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A1" w:rsidRPr="00002E84" w:rsidRDefault="00C3541F" w:rsidP="00CB6946">
      <w:pPr>
        <w:pStyle w:val="1"/>
        <w:jc w:val="center"/>
        <w:rPr>
          <w:rFonts w:ascii="TH SarabunPSK" w:hAnsi="TH SarabunPSK" w:cs="TH SarabunPSK"/>
          <w:b/>
          <w:bCs/>
        </w:rPr>
      </w:pPr>
      <w:r w:rsidRPr="00002E84">
        <w:rPr>
          <w:rFonts w:ascii="TH SarabunPSK" w:hAnsi="TH SarabunPSK" w:cs="TH SarabunPSK"/>
          <w:b/>
          <w:bCs/>
          <w:cs/>
        </w:rPr>
        <w:t>รายละเอียด</w:t>
      </w:r>
      <w:r w:rsidR="00CB6946" w:rsidRPr="00002E84">
        <w:rPr>
          <w:rFonts w:ascii="TH SarabunPSK" w:hAnsi="TH SarabunPSK" w:cs="TH SarabunPSK"/>
          <w:b/>
          <w:bCs/>
          <w:cs/>
        </w:rPr>
        <w:t>แนวทาง</w:t>
      </w:r>
    </w:p>
    <w:p w:rsidR="00554624" w:rsidRPr="00002E84" w:rsidRDefault="00CB6946" w:rsidP="00CB6946">
      <w:pPr>
        <w:pStyle w:val="1"/>
        <w:jc w:val="center"/>
        <w:rPr>
          <w:rFonts w:ascii="TH SarabunPSK" w:hAnsi="TH SarabunPSK" w:cs="TH SarabunPSK"/>
          <w:b/>
          <w:bCs/>
        </w:rPr>
      </w:pPr>
      <w:r w:rsidRPr="00002E84">
        <w:rPr>
          <w:rFonts w:ascii="TH SarabunPSK" w:hAnsi="TH SarabunPSK" w:cs="TH SarabunPSK"/>
          <w:b/>
          <w:bCs/>
          <w:cs/>
        </w:rPr>
        <w:t>การจัดการแข่งขัน</w:t>
      </w:r>
      <w:r w:rsidR="00C3541F" w:rsidRPr="00002E84">
        <w:rPr>
          <w:rFonts w:ascii="TH SarabunPSK" w:hAnsi="TH SarabunPSK" w:cs="TH SarabunPSK"/>
          <w:b/>
          <w:bCs/>
          <w:cs/>
        </w:rPr>
        <w:t>ขันทักษะวิชาชีพ</w:t>
      </w:r>
      <w:r w:rsidR="008A0E62" w:rsidRPr="00002E84">
        <w:rPr>
          <w:rFonts w:ascii="TH SarabunPSK" w:hAnsi="TH SarabunPSK" w:cs="TH SarabunPSK" w:hint="cs"/>
          <w:b/>
          <w:bCs/>
          <w:cs/>
        </w:rPr>
        <w:t>ฐานสมรรถนะ ระดับ</w:t>
      </w:r>
      <w:r w:rsidR="00554624" w:rsidRPr="00002E84">
        <w:rPr>
          <w:rFonts w:ascii="TH SarabunPSK" w:hAnsi="TH SarabunPSK" w:cs="TH SarabunPSK" w:hint="cs"/>
          <w:b/>
          <w:bCs/>
          <w:cs/>
        </w:rPr>
        <w:t xml:space="preserve">ประกาศนียบัตรวิชาชีพ </w:t>
      </w:r>
    </w:p>
    <w:p w:rsidR="00C3541F" w:rsidRPr="00002E84" w:rsidRDefault="008A0E62" w:rsidP="00CB6946">
      <w:pPr>
        <w:pStyle w:val="1"/>
        <w:jc w:val="center"/>
        <w:rPr>
          <w:rFonts w:ascii="TH SarabunPSK" w:hAnsi="TH SarabunPSK" w:cs="TH SarabunPSK"/>
          <w:b/>
          <w:bCs/>
        </w:rPr>
      </w:pPr>
      <w:r w:rsidRPr="00002E84">
        <w:rPr>
          <w:rFonts w:ascii="TH SarabunPSK" w:hAnsi="TH SarabunPSK" w:cs="TH SarabunPSK" w:hint="cs"/>
          <w:b/>
          <w:bCs/>
          <w:cs/>
        </w:rPr>
        <w:t>และระดับ</w:t>
      </w:r>
      <w:r w:rsidR="00554624" w:rsidRPr="00002E84">
        <w:rPr>
          <w:rFonts w:ascii="TH SarabunPSK" w:hAnsi="TH SarabunPSK" w:cs="TH SarabunPSK" w:hint="cs"/>
          <w:b/>
          <w:bCs/>
          <w:cs/>
        </w:rPr>
        <w:t>ประกาศนียบัตรวิชาชีพชั้นสูง</w:t>
      </w:r>
      <w:r w:rsidR="001E41BD" w:rsidRPr="00002E84">
        <w:rPr>
          <w:rFonts w:ascii="TH SarabunPSK" w:hAnsi="TH SarabunPSK" w:cs="TH SarabunPSK" w:hint="cs"/>
          <w:b/>
          <w:bCs/>
          <w:cs/>
        </w:rPr>
        <w:t xml:space="preserve"> </w:t>
      </w:r>
      <w:r w:rsidR="00C3541F" w:rsidRPr="00002E84">
        <w:rPr>
          <w:rFonts w:ascii="TH SarabunPSK" w:hAnsi="TH SarabunPSK" w:cs="TH SarabunPSK"/>
          <w:b/>
          <w:bCs/>
          <w:cs/>
        </w:rPr>
        <w:t>สาขาประมง</w:t>
      </w:r>
      <w:r w:rsidR="00CB6946" w:rsidRPr="00002E84">
        <w:rPr>
          <w:rFonts w:ascii="TH SarabunPSK" w:hAnsi="TH SarabunPSK" w:cs="TH SarabunPSK"/>
          <w:b/>
          <w:bCs/>
          <w:cs/>
        </w:rPr>
        <w:t xml:space="preserve"> </w:t>
      </w:r>
      <w:r w:rsidR="00C3541F" w:rsidRPr="00002E84">
        <w:rPr>
          <w:rFonts w:ascii="TH SarabunPSK" w:hAnsi="TH SarabunPSK" w:cs="TH SarabunPSK"/>
          <w:b/>
          <w:bCs/>
          <w:cs/>
        </w:rPr>
        <w:t>พ</w:t>
      </w:r>
      <w:r w:rsidR="00C3541F" w:rsidRPr="00002E84">
        <w:rPr>
          <w:rFonts w:ascii="TH SarabunPSK" w:hAnsi="TH SarabunPSK" w:cs="TH SarabunPSK"/>
          <w:b/>
          <w:bCs/>
        </w:rPr>
        <w:t>.</w:t>
      </w:r>
      <w:r w:rsidR="00C3541F" w:rsidRPr="00002E84">
        <w:rPr>
          <w:rFonts w:ascii="TH SarabunPSK" w:hAnsi="TH SarabunPSK" w:cs="TH SarabunPSK"/>
          <w:b/>
          <w:bCs/>
          <w:cs/>
        </w:rPr>
        <w:t>ศ</w:t>
      </w:r>
      <w:r w:rsidR="00CB6946" w:rsidRPr="00002E84">
        <w:rPr>
          <w:rFonts w:ascii="TH SarabunPSK" w:hAnsi="TH SarabunPSK" w:cs="TH SarabunPSK"/>
          <w:b/>
          <w:bCs/>
        </w:rPr>
        <w:t xml:space="preserve">. </w:t>
      </w:r>
      <w:r w:rsidR="00850990" w:rsidRPr="00002E84">
        <w:rPr>
          <w:rFonts w:ascii="TH SarabunPSK" w:hAnsi="TH SarabunPSK" w:cs="TH SarabunPSK" w:hint="cs"/>
          <w:b/>
          <w:bCs/>
          <w:cs/>
        </w:rPr>
        <w:t>๒๕๖๒</w:t>
      </w:r>
    </w:p>
    <w:p w:rsidR="00C3541F" w:rsidRPr="00002E84" w:rsidRDefault="00C3541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2E84">
        <w:rPr>
          <w:rFonts w:ascii="TH SarabunPSK" w:hAnsi="TH SarabunPSK" w:cs="TH SarabunPSK"/>
          <w:b/>
          <w:bCs/>
          <w:sz w:val="32"/>
          <w:szCs w:val="32"/>
          <w:cs/>
        </w:rPr>
        <w:t>ประกอบวิธีปฏิบัติขององค์การเกษตรกรในอนาคตแห่งประเทศไทย</w:t>
      </w:r>
    </w:p>
    <w:p w:rsidR="00C3541F" w:rsidRPr="00002E84" w:rsidRDefault="00C354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E84">
        <w:rPr>
          <w:rFonts w:ascii="TH SarabunPSK" w:hAnsi="TH SarabunPSK" w:cs="TH SarabunPSK"/>
          <w:b/>
          <w:bCs/>
          <w:sz w:val="32"/>
          <w:szCs w:val="32"/>
          <w:cs/>
        </w:rPr>
        <w:t>ในพระราชูปถัมภ์สมเด็จพระเทพรัตนราชสุดา</w:t>
      </w:r>
      <w:r w:rsidR="00D14E41" w:rsidRPr="00002E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4E41" w:rsidRPr="00002E84">
        <w:rPr>
          <w:rFonts w:ascii="TH SarabunPSK" w:hAnsi="TH SarabunPSK" w:cs="TH SarabunPSK"/>
          <w:b/>
          <w:bCs/>
          <w:sz w:val="32"/>
          <w:szCs w:val="32"/>
          <w:cs/>
        </w:rPr>
        <w:t xml:space="preserve">ฯ </w:t>
      </w:r>
      <w:r w:rsidRPr="00002E84">
        <w:rPr>
          <w:rFonts w:ascii="TH SarabunPSK" w:hAnsi="TH SarabunPSK" w:cs="TH SarabunPSK"/>
          <w:b/>
          <w:bCs/>
          <w:sz w:val="32"/>
          <w:szCs w:val="32"/>
          <w:cs/>
        </w:rPr>
        <w:t>สยามบรมราชกุมารี</w:t>
      </w:r>
    </w:p>
    <w:p w:rsidR="00C3541F" w:rsidRPr="00002E84" w:rsidRDefault="00C354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E84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="00BE1BA1" w:rsidRPr="00002E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การประชุมวิชาการ พ</w:t>
      </w:r>
      <w:r w:rsidRPr="00002E8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2E84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F631F0" w:rsidRPr="00002E8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54624" w:rsidRPr="00002E84">
        <w:rPr>
          <w:rFonts w:ascii="TH SarabunPSK" w:hAnsi="TH SarabunPSK" w:cs="TH SarabunPSK" w:hint="cs"/>
          <w:b/>
          <w:bCs/>
          <w:cs/>
        </w:rPr>
        <w:t>๒๕๖</w:t>
      </w:r>
      <w:r w:rsidR="00850990" w:rsidRPr="00002E8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BE1BA1" w:rsidRPr="00002E84" w:rsidRDefault="004F2462" w:rsidP="00BE1BA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25.25pt;margin-top:6.85pt;width:223.5pt;height:0;z-index:251658752" o:connectortype="straight"/>
        </w:pict>
      </w:r>
    </w:p>
    <w:p w:rsidR="00554624" w:rsidRPr="00002E84" w:rsidRDefault="00554624" w:rsidP="00850990">
      <w:pPr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  <w:cs/>
        </w:rPr>
        <w:t>วิธี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02E84">
        <w:rPr>
          <w:rFonts w:ascii="TH SarabunPSK" w:hAnsi="TH SarabunPSK" w:cs="TH SarabunPSK"/>
          <w:sz w:val="32"/>
          <w:szCs w:val="32"/>
          <w:cs/>
        </w:rPr>
        <w:t>ปฏิบัติขององค์การเกษตรกรในอนาคตแห่งประเทศไทย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ในพระราชูปถัมภ์สมเด็จพระเทพรัตนราชสุดา</w:t>
      </w: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 xml:space="preserve"> ฯ </w:t>
      </w:r>
      <w:r w:rsidRPr="00002E84">
        <w:rPr>
          <w:rFonts w:ascii="TH SarabunPSK" w:hAnsi="TH SarabunPSK" w:cs="TH SarabunPSK"/>
          <w:sz w:val="32"/>
          <w:szCs w:val="32"/>
          <w:cs/>
        </w:rPr>
        <w:t>สยามบรมราชกุมารี ว่าด้วยการประชุมวิชาการ พ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ศ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๒๕</w:t>
      </w:r>
      <w:r w:rsidR="00850990" w:rsidRPr="00002E84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ตอนที่ ๘ ข้อ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๔๒ (</w:t>
      </w:r>
      <w:r w:rsidRPr="00002E84">
        <w:rPr>
          <w:rFonts w:ascii="TH SarabunPSK" w:hAnsi="TH SarabunPSK" w:cs="TH SarabunPSK"/>
          <w:sz w:val="32"/>
          <w:szCs w:val="32"/>
          <w:cs/>
        </w:rPr>
        <w:t>๔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๒.๑.๕)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กำหนดให้องค์การเกษตรกรในอนาคตแห่งประเทศไทย ในพระราชูปถัมภ์ฯ กำหนดรายละเอียดประกอบวิธี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02E84">
        <w:rPr>
          <w:rFonts w:ascii="TH SarabunPSK" w:hAnsi="TH SarabunPSK" w:cs="TH SarabunPSK"/>
          <w:sz w:val="32"/>
          <w:szCs w:val="32"/>
          <w:cs/>
        </w:rPr>
        <w:t>ปฏิบัติการ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Pr="00002E84">
        <w:rPr>
          <w:rFonts w:ascii="TH SarabunPSK" w:hAnsi="TH SarabunPSK" w:cs="TH SarabunPSK"/>
          <w:sz w:val="32"/>
          <w:szCs w:val="32"/>
          <w:cs/>
        </w:rPr>
        <w:t>แข่งขันทักษะวิชาชีพใน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02E84">
        <w:rPr>
          <w:rFonts w:ascii="TH SarabunPSK" w:hAnsi="TH SarabunPSK" w:cs="TH SarabunPSK"/>
          <w:sz w:val="32"/>
          <w:szCs w:val="32"/>
          <w:cs/>
        </w:rPr>
        <w:t>ประชุมวิชาการ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องค์การ  </w:t>
      </w:r>
    </w:p>
    <w:p w:rsidR="00554624" w:rsidRPr="00002E84" w:rsidRDefault="00554624" w:rsidP="00850990">
      <w:pPr>
        <w:pStyle w:val="1"/>
        <w:ind w:right="-24"/>
        <w:jc w:val="thaiDistribute"/>
        <w:rPr>
          <w:rFonts w:ascii="TH SarabunPSK" w:hAnsi="TH SarabunPSK" w:cs="TH SarabunPSK"/>
        </w:rPr>
      </w:pPr>
      <w:r w:rsidRPr="00002E84">
        <w:rPr>
          <w:rFonts w:ascii="TH SarabunPSK" w:hAnsi="TH SarabunPSK" w:cs="TH SarabunPSK"/>
        </w:rPr>
        <w:tab/>
      </w:r>
      <w:r w:rsidRPr="00002E84">
        <w:rPr>
          <w:rFonts w:ascii="TH SarabunPSK" w:hAnsi="TH SarabunPSK" w:cs="TH SarabunPSK"/>
          <w:cs/>
        </w:rPr>
        <w:t>ดังนั้นเพื่อให้</w:t>
      </w:r>
      <w:r w:rsidRPr="00002E84">
        <w:rPr>
          <w:rFonts w:ascii="TH SarabunPSK" w:hAnsi="TH SarabunPSK" w:cs="TH SarabunPSK" w:hint="cs"/>
          <w:cs/>
        </w:rPr>
        <w:t>การ</w:t>
      </w:r>
      <w:r w:rsidRPr="00002E84">
        <w:rPr>
          <w:rFonts w:ascii="TH SarabunPSK" w:hAnsi="TH SarabunPSK" w:cs="TH SarabunPSK"/>
          <w:cs/>
        </w:rPr>
        <w:t>ดำเนิน</w:t>
      </w:r>
      <w:r w:rsidRPr="00002E84">
        <w:rPr>
          <w:rFonts w:ascii="TH SarabunPSK" w:hAnsi="TH SarabunPSK" w:cs="TH SarabunPSK" w:hint="cs"/>
          <w:cs/>
        </w:rPr>
        <w:t>การเกี่ยว</w:t>
      </w:r>
      <w:r w:rsidRPr="00002E84">
        <w:rPr>
          <w:rFonts w:ascii="TH SarabunPSK" w:hAnsi="TH SarabunPSK" w:cs="TH SarabunPSK"/>
          <w:cs/>
        </w:rPr>
        <w:t>กับการประชุมวิชาการมีความสอดคล้องเป็นรูปแบบ</w:t>
      </w:r>
      <w:r w:rsidR="00850990" w:rsidRPr="00002E84">
        <w:rPr>
          <w:rFonts w:ascii="TH SarabunPSK" w:hAnsi="TH SarabunPSK" w:cs="TH SarabunPSK" w:hint="cs"/>
          <w:cs/>
        </w:rPr>
        <w:t>เ</w:t>
      </w:r>
      <w:r w:rsidRPr="00002E84">
        <w:rPr>
          <w:rFonts w:ascii="TH SarabunPSK" w:hAnsi="TH SarabunPSK" w:cs="TH SarabunPSK"/>
          <w:cs/>
        </w:rPr>
        <w:t>ดียวกันทั่วประเทศ</w:t>
      </w:r>
      <w:r w:rsidRPr="00002E84">
        <w:rPr>
          <w:rFonts w:ascii="TH SarabunPSK" w:hAnsi="TH SarabunPSK" w:cs="TH SarabunPSK" w:hint="cs"/>
          <w:cs/>
        </w:rPr>
        <w:t xml:space="preserve"> </w:t>
      </w:r>
      <w:r w:rsidRPr="00002E84">
        <w:rPr>
          <w:rFonts w:ascii="TH SarabunPSK" w:hAnsi="TH SarabunPSK" w:cs="TH SarabunPSK"/>
          <w:cs/>
        </w:rPr>
        <w:t>อาศัยอำนาจตามระเบียบสำนักงานคณะกรรมการการอาชีวศึกษา ว่าด้วยองค์การเกษตรกรในอนาคตแห่งประเทศไทย ในพระราชูปถัมภ์สมเด็จพระเทพรัตนราชสุดา ฯ สยามบรมราชกุมารี พ</w:t>
      </w:r>
      <w:r w:rsidRPr="00002E84">
        <w:rPr>
          <w:rFonts w:ascii="TH SarabunPSK" w:hAnsi="TH SarabunPSK" w:cs="TH SarabunPSK"/>
        </w:rPr>
        <w:t>.</w:t>
      </w:r>
      <w:r w:rsidRPr="00002E84">
        <w:rPr>
          <w:rFonts w:ascii="TH SarabunPSK" w:hAnsi="TH SarabunPSK" w:cs="TH SarabunPSK"/>
          <w:cs/>
        </w:rPr>
        <w:t>ศ</w:t>
      </w:r>
      <w:r w:rsidRPr="00002E84">
        <w:rPr>
          <w:rFonts w:ascii="TH SarabunPSK" w:hAnsi="TH SarabunPSK" w:cs="TH SarabunPSK"/>
        </w:rPr>
        <w:t xml:space="preserve">. </w:t>
      </w:r>
      <w:r w:rsidRPr="00002E84">
        <w:rPr>
          <w:rFonts w:ascii="TH SarabunPSK" w:hAnsi="TH SarabunPSK" w:cs="TH SarabunPSK"/>
          <w:cs/>
        </w:rPr>
        <w:t>๒๕</w:t>
      </w:r>
      <w:r w:rsidRPr="00002E84">
        <w:rPr>
          <w:rFonts w:ascii="TH SarabunPSK" w:hAnsi="TH SarabunPSK" w:cs="TH SarabunPSK" w:hint="cs"/>
          <w:cs/>
        </w:rPr>
        <w:t>๕๙</w:t>
      </w:r>
      <w:r w:rsidRPr="00002E84">
        <w:rPr>
          <w:rFonts w:ascii="TH SarabunPSK" w:hAnsi="TH SarabunPSK" w:cs="TH SarabunPSK"/>
          <w:cs/>
        </w:rPr>
        <w:t xml:space="preserve"> หมวด ๗ ข้อ ๓๗ </w:t>
      </w:r>
      <w:r w:rsidRPr="00002E84">
        <w:rPr>
          <w:rFonts w:ascii="TH SarabunPSK" w:hAnsi="TH SarabunPSK" w:cs="TH SarabunPSK" w:hint="cs"/>
          <w:cs/>
        </w:rPr>
        <w:t>จึง</w:t>
      </w:r>
      <w:r w:rsidRPr="00002E84">
        <w:rPr>
          <w:rFonts w:ascii="TH SarabunPSK" w:hAnsi="TH SarabunPSK" w:cs="TH SarabunPSK"/>
          <w:cs/>
        </w:rPr>
        <w:t>กำหนดรายละเอียด</w:t>
      </w:r>
      <w:r w:rsidRPr="00002E84">
        <w:rPr>
          <w:rFonts w:ascii="TH SarabunPSK" w:hAnsi="TH SarabunPSK" w:cs="TH SarabunPSK" w:hint="cs"/>
          <w:cs/>
        </w:rPr>
        <w:t>แนวทาง</w:t>
      </w:r>
      <w:r w:rsidRPr="00002E84">
        <w:rPr>
          <w:rFonts w:ascii="TH SarabunPSK" w:hAnsi="TH SarabunPSK" w:cs="TH SarabunPSK"/>
          <w:cs/>
        </w:rPr>
        <w:t>การ</w:t>
      </w:r>
      <w:r w:rsidRPr="00002E84">
        <w:rPr>
          <w:rFonts w:ascii="TH SarabunPSK" w:hAnsi="TH SarabunPSK" w:cs="TH SarabunPSK" w:hint="cs"/>
          <w:cs/>
        </w:rPr>
        <w:t>จัดการ</w:t>
      </w:r>
      <w:r w:rsidRPr="00002E84">
        <w:rPr>
          <w:rFonts w:ascii="TH SarabunPSK" w:hAnsi="TH SarabunPSK" w:cs="TH SarabunPSK"/>
          <w:cs/>
        </w:rPr>
        <w:t>แข่งขันทักษะวิชาชีพ</w:t>
      </w:r>
      <w:r w:rsidR="008A0E62" w:rsidRPr="00002E84">
        <w:rPr>
          <w:rFonts w:ascii="TH SarabunPSK" w:hAnsi="TH SarabunPSK" w:cs="TH SarabunPSK" w:hint="cs"/>
          <w:cs/>
        </w:rPr>
        <w:t>ฐานสมรรถนะ ระดับ</w:t>
      </w:r>
      <w:r w:rsidRPr="00002E84">
        <w:rPr>
          <w:rFonts w:ascii="TH SarabunPSK" w:hAnsi="TH SarabunPSK" w:cs="TH SarabunPSK" w:hint="cs"/>
          <w:cs/>
        </w:rPr>
        <w:t>ป</w:t>
      </w:r>
      <w:r w:rsidR="008A0E62" w:rsidRPr="00002E84">
        <w:rPr>
          <w:rFonts w:ascii="TH SarabunPSK" w:hAnsi="TH SarabunPSK" w:cs="TH SarabunPSK" w:hint="cs"/>
          <w:cs/>
        </w:rPr>
        <w:t>ระกาศนียบัตรวิชาชีพ และระดับ</w:t>
      </w:r>
      <w:r w:rsidRPr="00002E84">
        <w:rPr>
          <w:rFonts w:ascii="TH SarabunPSK" w:hAnsi="TH SarabunPSK" w:cs="TH SarabunPSK" w:hint="cs"/>
          <w:cs/>
        </w:rPr>
        <w:t>ประกาศนียบัต</w:t>
      </w:r>
      <w:r w:rsidR="008A0E62" w:rsidRPr="00002E84">
        <w:rPr>
          <w:rFonts w:ascii="TH SarabunPSK" w:hAnsi="TH SarabunPSK" w:cs="TH SarabunPSK" w:hint="cs"/>
          <w:cs/>
        </w:rPr>
        <w:t>รวิชาชีพ</w:t>
      </w:r>
      <w:r w:rsidR="00AC1262" w:rsidRPr="00002E84">
        <w:rPr>
          <w:rFonts w:ascii="TH SarabunPSK" w:hAnsi="TH SarabunPSK" w:cs="TH SarabunPSK" w:hint="cs"/>
          <w:cs/>
        </w:rPr>
        <w:t>ชั้น</w:t>
      </w:r>
      <w:r w:rsidRPr="00002E84">
        <w:rPr>
          <w:rFonts w:ascii="TH SarabunPSK" w:hAnsi="TH SarabunPSK" w:cs="TH SarabunPSK" w:hint="cs"/>
          <w:cs/>
        </w:rPr>
        <w:t xml:space="preserve">สูง </w:t>
      </w:r>
      <w:r w:rsidRPr="00002E84">
        <w:rPr>
          <w:rFonts w:ascii="TH SarabunPSK" w:hAnsi="TH SarabunPSK" w:cs="TH SarabunPSK"/>
          <w:cs/>
        </w:rPr>
        <w:t>สาขา</w:t>
      </w:r>
      <w:r w:rsidR="00850990" w:rsidRPr="00002E84">
        <w:rPr>
          <w:rFonts w:ascii="TH SarabunPSK" w:hAnsi="TH SarabunPSK" w:cs="TH SarabunPSK" w:hint="cs"/>
          <w:cs/>
        </w:rPr>
        <w:t xml:space="preserve">ประมง พ.ศ.๒๕๖๒ </w:t>
      </w:r>
      <w:r w:rsidRPr="00002E84">
        <w:rPr>
          <w:rFonts w:ascii="TH SarabunPSK" w:hAnsi="TH SarabunPSK" w:cs="TH SarabunPSK"/>
          <w:cs/>
        </w:rPr>
        <w:t>ประกอบวิธี</w:t>
      </w:r>
      <w:r w:rsidRPr="00002E84">
        <w:rPr>
          <w:rFonts w:ascii="TH SarabunPSK" w:hAnsi="TH SarabunPSK" w:cs="TH SarabunPSK" w:hint="cs"/>
          <w:cs/>
        </w:rPr>
        <w:t>การ</w:t>
      </w:r>
      <w:r w:rsidRPr="00002E84">
        <w:rPr>
          <w:rFonts w:ascii="TH SarabunPSK" w:hAnsi="TH SarabunPSK" w:cs="TH SarabunPSK"/>
          <w:cs/>
        </w:rPr>
        <w:t xml:space="preserve">ปฏิบัติขององค์การเกษตรกรในอนาคตแห่งประเทศไทย </w:t>
      </w:r>
      <w:r w:rsidR="00850990" w:rsidRPr="00002E84">
        <w:rPr>
          <w:rFonts w:ascii="TH SarabunPSK" w:hAnsi="TH SarabunPSK" w:cs="TH SarabunPSK" w:hint="cs"/>
          <w:cs/>
        </w:rPr>
        <w:t xml:space="preserve">ในพระราชูปถัมภ์ฯ </w:t>
      </w:r>
      <w:r w:rsidRPr="00002E84">
        <w:rPr>
          <w:rFonts w:ascii="TH SarabunPSK" w:hAnsi="TH SarabunPSK" w:cs="TH SarabunPSK"/>
          <w:cs/>
        </w:rPr>
        <w:t>ว่าด้วยการประชุมวิชาการ พ</w:t>
      </w:r>
      <w:r w:rsidRPr="00002E84">
        <w:rPr>
          <w:rFonts w:ascii="TH SarabunPSK" w:hAnsi="TH SarabunPSK" w:cs="TH SarabunPSK"/>
        </w:rPr>
        <w:t>.</w:t>
      </w:r>
      <w:r w:rsidRPr="00002E84">
        <w:rPr>
          <w:rFonts w:ascii="TH SarabunPSK" w:hAnsi="TH SarabunPSK" w:cs="TH SarabunPSK"/>
          <w:cs/>
        </w:rPr>
        <w:t>ศ</w:t>
      </w:r>
      <w:r w:rsidRPr="00002E84">
        <w:rPr>
          <w:rFonts w:ascii="TH SarabunPSK" w:hAnsi="TH SarabunPSK" w:cs="TH SarabunPSK"/>
        </w:rPr>
        <w:t>.</w:t>
      </w:r>
      <w:r w:rsidRPr="00002E84">
        <w:rPr>
          <w:rFonts w:ascii="TH SarabunPSK" w:hAnsi="TH SarabunPSK" w:cs="TH SarabunPSK" w:hint="cs"/>
          <w:cs/>
        </w:rPr>
        <w:t>๒๕๖</w:t>
      </w:r>
      <w:r w:rsidR="00850990" w:rsidRPr="00002E84">
        <w:rPr>
          <w:rFonts w:ascii="TH SarabunPSK" w:hAnsi="TH SarabunPSK" w:cs="TH SarabunPSK" w:hint="cs"/>
          <w:cs/>
        </w:rPr>
        <w:t>๒</w:t>
      </w:r>
      <w:r w:rsidRPr="00002E84">
        <w:rPr>
          <w:rFonts w:ascii="TH SarabunPSK" w:hAnsi="TH SarabunPSK" w:cs="TH SarabunPSK" w:hint="cs"/>
          <w:cs/>
        </w:rPr>
        <w:t xml:space="preserve"> ใหม่</w:t>
      </w:r>
      <w:r w:rsidRPr="00002E84">
        <w:rPr>
          <w:rFonts w:ascii="TH SarabunPSK" w:hAnsi="TH SarabunPSK" w:cs="TH SarabunPSK"/>
          <w:cs/>
        </w:rPr>
        <w:t>ไว้ดังนี้</w:t>
      </w:r>
    </w:p>
    <w:p w:rsidR="00C3541F" w:rsidRPr="00002E84" w:rsidRDefault="00C3541F">
      <w:pPr>
        <w:rPr>
          <w:rFonts w:ascii="TH SarabunPSK" w:hAnsi="TH SarabunPSK" w:cs="TH SarabunPSK"/>
          <w:sz w:val="32"/>
          <w:szCs w:val="32"/>
        </w:rPr>
      </w:pPr>
    </w:p>
    <w:p w:rsidR="00850990" w:rsidRPr="00002E84" w:rsidRDefault="00850990" w:rsidP="00850990">
      <w:pPr>
        <w:keepNext/>
        <w:jc w:val="center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2E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ตอนที่</w:t>
      </w:r>
      <w:r w:rsidRPr="00002E8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02E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</w:p>
    <w:p w:rsidR="00850990" w:rsidRPr="00002E84" w:rsidRDefault="00850990" w:rsidP="00850990">
      <w:pPr>
        <w:keepNext/>
        <w:jc w:val="center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002E8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50990" w:rsidRPr="00002E84" w:rsidRDefault="00850990" w:rsidP="00850990">
      <w:pPr>
        <w:rPr>
          <w:rFonts w:cs="Angsana New"/>
          <w:sz w:val="16"/>
          <w:szCs w:val="16"/>
        </w:rPr>
      </w:pPr>
    </w:p>
    <w:p w:rsidR="00850990" w:rsidRPr="00002E84" w:rsidRDefault="00850990" w:rsidP="00850990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  <w:cs/>
        </w:rPr>
        <w:t>ข้อ ๑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เพื่อเป็นการนำความรู้ ความสามารถ ทักษะและประสบการณ์ ของสมาชิกองค์การเกษตรกรในอนาคตแห่งประเทศไทย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มาใช้ในการแสดงความสามารถทางวิชาการ</w:t>
      </w:r>
    </w:p>
    <w:p w:rsidR="00850990" w:rsidRPr="00002E84" w:rsidRDefault="00850990" w:rsidP="008509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ab/>
        <w:t>ข้อ ๒  เพื่อนำผลการแข่งขันของสมาชิกที่ผ่านสมรรถนะในระดับที่กำหนดโดยรวมไม่น้อยกว่า ๗๐ คะแนน สามารถนำไปปรับเทียบโอนกับมาตรฐานวิชาชีพในรายวิชาที่เกี่ยวข้องและสอดคล้องได้บางส่วนและหรือทั้งรายวิชา โดยขึ้นอยู่กับดุลยพินิจของสถานศึกษา</w:t>
      </w:r>
    </w:p>
    <w:p w:rsidR="00850990" w:rsidRPr="00002E84" w:rsidRDefault="00850990" w:rsidP="008509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0990" w:rsidRPr="00002E84" w:rsidRDefault="00850990" w:rsidP="008509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E84">
        <w:rPr>
          <w:rFonts w:ascii="TH SarabunPSK" w:hAnsi="TH SarabunPSK" w:cs="TH SarabunPSK"/>
          <w:b/>
          <w:bCs/>
          <w:sz w:val="32"/>
          <w:szCs w:val="32"/>
          <w:cs/>
        </w:rPr>
        <w:t>ตอนที่ ๒</w:t>
      </w:r>
    </w:p>
    <w:p w:rsidR="00850990" w:rsidRPr="00002E84" w:rsidRDefault="00850990" w:rsidP="00850990">
      <w:pPr>
        <w:keepNext/>
        <w:jc w:val="center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2E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ผู้เข้าแข่งขัน</w:t>
      </w:r>
    </w:p>
    <w:p w:rsidR="00850990" w:rsidRPr="00002E84" w:rsidRDefault="00850990" w:rsidP="00850990">
      <w:pPr>
        <w:rPr>
          <w:rFonts w:cs="Angsana New"/>
          <w:sz w:val="16"/>
          <w:szCs w:val="16"/>
        </w:rPr>
      </w:pPr>
    </w:p>
    <w:p w:rsidR="00850990" w:rsidRPr="00002E84" w:rsidRDefault="00850990" w:rsidP="00850990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  <w:cs/>
        </w:rPr>
        <w:t>ข้อ ๓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การสมัครเข้าแข่งขัน</w:t>
      </w:r>
    </w:p>
    <w:p w:rsidR="00850990" w:rsidRPr="00002E84" w:rsidRDefault="00850990" w:rsidP="0085099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๓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๑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การประชุมวิชาการองค์การเกษตรกรในอนาคตแห่งประเทศไทย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ระดับหน่วย   ให้สมาชิกที่ประสงค์จะเข้าแข่งขัน  เขียนใบสมัคร  ยื่นต่อครูที่ปรึกษาคณะกรรมการดำเนินการองค์การ ฯ  ระดับหน่วย  โดยมีสิทธิที่จะสมัคร  เข้าแข่งขันได้ตามที่คณะกรรมการจัดการประชุมวิชาการองค์การเกษตรกรในอนาคตแห่งประเทศไทย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02E84">
        <w:rPr>
          <w:rFonts w:ascii="TH SarabunPSK" w:hAnsi="TH SarabunPSK" w:cs="TH SarabunPSK"/>
          <w:sz w:val="32"/>
          <w:szCs w:val="32"/>
          <w:cs/>
        </w:rPr>
        <w:t>ระดับหน่วยกำหนด</w:t>
      </w:r>
    </w:p>
    <w:p w:rsidR="00850990" w:rsidRPr="00002E84" w:rsidRDefault="00850990" w:rsidP="00850990">
      <w:pPr>
        <w:ind w:right="-43" w:firstLine="1418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๓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๒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จำนวนผู้เข้าแข่งขัน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02E84">
        <w:rPr>
          <w:rFonts w:ascii="TH SarabunPSK" w:hAnsi="TH SarabunPSK" w:cs="TH SarabunPSK"/>
          <w:sz w:val="32"/>
          <w:szCs w:val="32"/>
          <w:cs/>
        </w:rPr>
        <w:t>ระดับหน่วยในแต่ละทักษะให้มีจำนวนผู้เข้าแข่งขัน ไม่น้อยกว่า ๕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คน หรือ ๕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ทีม  หรือตามความเห็นชอบของคณะกรรมการอำนวยการระดับหน่วย</w:t>
      </w:r>
    </w:p>
    <w:p w:rsidR="00850990" w:rsidRPr="00002E84" w:rsidRDefault="00850990" w:rsidP="0085099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๓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๓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การประชุมวิชาการองค์การเกษตรกรในอนาคตแห่งประเทศไทย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 </w:t>
      </w:r>
      <w:r w:rsidRPr="00002E84">
        <w:rPr>
          <w:rFonts w:ascii="TH SarabunPSK" w:hAnsi="TH SarabunPSK" w:cs="TH SarabunPSK"/>
          <w:sz w:val="32"/>
          <w:szCs w:val="32"/>
          <w:cs/>
        </w:rPr>
        <w:t>ระดับภาคและชาติให้สมาชิกที่ได้รับสิทธิการเป็นตัวแทนของหน่วยหรือภาคเขียนใบสมัครการเข้าแข่งขันยื่นต่อ</w:t>
      </w:r>
      <w:r w:rsidRPr="00002E84">
        <w:rPr>
          <w:rFonts w:ascii="TH SarabunPSK" w:hAnsi="TH SarabunPSK" w:cs="TH SarabunPSK"/>
          <w:sz w:val="32"/>
          <w:szCs w:val="32"/>
          <w:cs/>
        </w:rPr>
        <w:lastRenderedPageBreak/>
        <w:t>ครูที่ปรึกษาคณะกรรมการดำเนินงานองค์การเกษตรกรในอนาคตแห่งประเทศไทย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 </w:t>
      </w:r>
      <w:r w:rsidRPr="00002E84">
        <w:rPr>
          <w:rFonts w:ascii="TH SarabunPSK" w:hAnsi="TH SarabunPSK" w:cs="TH SarabunPSK"/>
          <w:sz w:val="32"/>
          <w:szCs w:val="32"/>
          <w:cs/>
        </w:rPr>
        <w:t>ระดับหน่วยที่สังกัดโดยมีสิทธิที่จะเข้าแข่งขันได้เพียงบุคคลหรือทีมละ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๑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ทักษะเท่านั้น</w:t>
      </w:r>
    </w:p>
    <w:p w:rsidR="00850990" w:rsidRPr="00002E84" w:rsidRDefault="00850990" w:rsidP="00850990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๓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๔ ผู้ที่ได้อันดับ ๑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ในระดับหน่วยเป็นตัวแทนขององค์การเกษตรกรในอนาคตแห่งประเทศไทย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 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หน่วยเข้าแข่งขันทักษะในงานประชุมวิชาการขององค์การเกษตรกรในอนาคตแห่งประเทศไทย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02E84">
        <w:rPr>
          <w:rFonts w:ascii="TH SarabunPSK" w:hAnsi="TH SarabunPSK" w:cs="TH SarabunPSK"/>
          <w:sz w:val="32"/>
          <w:szCs w:val="32"/>
          <w:cs/>
        </w:rPr>
        <w:t>ระดับภาคและผู้ที่ได้อันดับ ๑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,</w:t>
      </w:r>
      <w:r w:rsidRPr="00002E84">
        <w:rPr>
          <w:rFonts w:ascii="TH SarabunPSK" w:hAnsi="TH SarabunPSK" w:cs="TH SarabunPSK"/>
          <w:sz w:val="32"/>
          <w:szCs w:val="32"/>
          <w:cs/>
        </w:rPr>
        <w:t>๒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และ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๓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ในระดับภาค เป็นตัวแทนขององค์การเกษตรกรในอนาคตแห่งประเทศไทย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 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ของภาคเข้าแข่งขันทักษะในงานประชุมวิชาการระดับชาติให้สมาชิกที่ได้รับสิทธิเป็นผู้แทนของหน่วย เขียนใบสมัครการเข้าแข่งขันยื่นต่อครูที่ปรึกษาคณะกรรมการดำเนินงาน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02E84">
        <w:rPr>
          <w:rFonts w:ascii="TH SarabunPSK" w:hAnsi="TH SarabunPSK" w:cs="TH SarabunPSK"/>
          <w:sz w:val="32"/>
          <w:szCs w:val="32"/>
          <w:cs/>
        </w:rPr>
        <w:t>ระดับหน่วยที่สังกัดโดยมีสิทธิที่จะเข้าแข่งขันได้เพียงบุคคลหรือทีมละ ๑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ทักษะเท่านั้น</w:t>
      </w:r>
    </w:p>
    <w:p w:rsidR="00850990" w:rsidRPr="00002E84" w:rsidRDefault="00850990" w:rsidP="00850990">
      <w:pPr>
        <w:keepNext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ข้อ ๔</w:t>
      </w:r>
      <w:r w:rsidRPr="00002E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คุณสมบัติของผู้เข้าแข่งขัน</w:t>
      </w:r>
    </w:p>
    <w:p w:rsidR="00850990" w:rsidRPr="00002E84" w:rsidRDefault="00850990" w:rsidP="008509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  <w:cs/>
        </w:rPr>
        <w:t>๔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๑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สมาชิกที่เข้าแข่งขัน ต้องเป็นสมาชิกสามัญตามระเบียบสำนักงานคณะกรรมการการอาชีวศึกษา ว่าด้วยองค์การเกษตรกรในอนาคตแห่งประเทศไทย ในพระราชูปถัมภ์สมเด็จพระเทพรัตนราชสุดา</w:t>
      </w: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 xml:space="preserve"> ฯ </w:t>
      </w:r>
      <w:r w:rsidRPr="00002E84">
        <w:rPr>
          <w:rFonts w:ascii="TH SarabunPSK" w:hAnsi="TH SarabunPSK" w:cs="TH SarabunPSK"/>
          <w:sz w:val="32"/>
          <w:szCs w:val="32"/>
          <w:cs/>
        </w:rPr>
        <w:t>สยามบรมราชกุมารี พ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ศ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๒๕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๕๙ </w:t>
      </w:r>
      <w:r w:rsidRPr="00002E84">
        <w:rPr>
          <w:rFonts w:ascii="TH SarabunPSK" w:hAnsi="TH SarabunPSK" w:cs="TH SarabunPSK"/>
          <w:sz w:val="32"/>
          <w:szCs w:val="32"/>
          <w:cs/>
        </w:rPr>
        <w:t>หมวด ๓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ข้อ ๑๓</w:t>
      </w:r>
      <w:r w:rsidRPr="00002E84">
        <w:rPr>
          <w:rFonts w:ascii="TH SarabunPSK" w:hAnsi="TH SarabunPSK" w:cs="TH SarabunPSK"/>
          <w:sz w:val="32"/>
          <w:szCs w:val="32"/>
        </w:rPr>
        <w:t xml:space="preserve"> (</w:t>
      </w:r>
      <w:r w:rsidRPr="00002E84">
        <w:rPr>
          <w:rFonts w:ascii="TH SarabunPSK" w:hAnsi="TH SarabunPSK" w:cs="TH SarabunPSK"/>
          <w:sz w:val="32"/>
          <w:szCs w:val="32"/>
          <w:cs/>
        </w:rPr>
        <w:t>๑๓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๑</w:t>
      </w:r>
      <w:r w:rsidRPr="00002E84">
        <w:rPr>
          <w:rFonts w:ascii="TH SarabunPSK" w:hAnsi="TH SarabunPSK" w:cs="TH SarabunPSK"/>
          <w:sz w:val="32"/>
          <w:szCs w:val="32"/>
        </w:rPr>
        <w:t>)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หมายถึงผู้ขึ้นทะเบียนเป็นนักเรียนนักศึกษา  ที่กำลังศึกษาตามหลักสูตรของกระทรวงศึกษาธิการ ในสถานศึกษาที่จัดตั้งหน่วยองค์การเกษตรกรในอนาคตแห่งประเทศไทย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</w:p>
    <w:p w:rsidR="00850990" w:rsidRPr="00002E84" w:rsidRDefault="00850990" w:rsidP="00850990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  <w:cs/>
        </w:rPr>
        <w:t>๔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๒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ในกรณีที่สมาชิกผู้ใด สมัครเข้าแข่งขันในการประชุมวิชาการองค์การเกษตรกรในอนาคตแห่งประเทศไทย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02E84">
        <w:rPr>
          <w:rFonts w:ascii="TH SarabunPSK" w:hAnsi="TH SarabunPSK" w:cs="TH SarabunPSK"/>
          <w:sz w:val="32"/>
          <w:szCs w:val="32"/>
          <w:cs/>
        </w:rPr>
        <w:t>แต่ละระดับ และพบว่ามีคุณสมบัติไม่ครบถ้วน  ให้ยกเลิกผลการตัดสินและรางวัลที่ได้รับไปแล้วทุกระดับ และให้ระงับการร่วมแข่งขันที่กำลังแข่งขันหรือที่จะแข่งขันต่อไปของสมาชิกผู้นั้น</w:t>
      </w:r>
    </w:p>
    <w:p w:rsidR="00850990" w:rsidRPr="00002E84" w:rsidRDefault="00850990" w:rsidP="00850990">
      <w:pPr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  <w:cs/>
        </w:rPr>
        <w:t>ข้อ ๕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สิทธิและหน้าที่ของผู้สมัครเข้าแข่งขันทักษะวิชาชีพ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ฐานสมรรถนะ</w:t>
      </w:r>
    </w:p>
    <w:p w:rsidR="00850990" w:rsidRPr="00002E84" w:rsidRDefault="00850990" w:rsidP="00850990">
      <w:pPr>
        <w:ind w:firstLine="144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๑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ได้รับการพิจารณาให้เป็นผู้ร่วมการแข่งขัน ในการประชุมวิชาการองค์การเกษตรกรในอนาคตแห่งประเทศไทย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02E84">
        <w:rPr>
          <w:rFonts w:ascii="TH SarabunPSK" w:hAnsi="TH SarabunPSK" w:cs="TH SarabunPSK"/>
          <w:sz w:val="32"/>
          <w:szCs w:val="32"/>
          <w:cs/>
        </w:rPr>
        <w:t>ระดับหน่วย  ตามที่สมัคร</w:t>
      </w:r>
    </w:p>
    <w:p w:rsidR="00850990" w:rsidRPr="00002E84" w:rsidRDefault="00850990" w:rsidP="00850990">
      <w:pPr>
        <w:ind w:firstLine="144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๒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ได้รับสิทธิเป็นตัวแทนไปร่วมการประชุมวิชาการ  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ระดับภาคหรือระดับชาติ</w:t>
      </w:r>
    </w:p>
    <w:p w:rsidR="00850990" w:rsidRPr="00002E84" w:rsidRDefault="00850990" w:rsidP="00850990">
      <w:pPr>
        <w:ind w:firstLine="144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๓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ได้รับการยกย่องเชิดชูเกียรติและได้รับเกียรติบัตรจากองค์การเกษตรกรในอนาคตแห่งประเทศไทย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02E84">
        <w:rPr>
          <w:rFonts w:ascii="TH SarabunPSK" w:hAnsi="TH SarabunPSK" w:cs="TH SarabunPSK"/>
          <w:sz w:val="32"/>
          <w:szCs w:val="32"/>
          <w:cs/>
        </w:rPr>
        <w:t>แต่ละระดับ  เมื่อผ่านผลสัมฤทธิ์หรือมาตรฐานที่กำหนด</w:t>
      </w:r>
    </w:p>
    <w:p w:rsidR="00850990" w:rsidRPr="00002E84" w:rsidRDefault="00850990" w:rsidP="00850990">
      <w:pPr>
        <w:ind w:right="-187" w:firstLine="144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๔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ตัวแทนของหน่วยที่เข้าแข่งขันระดับชาติ  ได้รับการประเมินให้ผ่านการประเมินมาตรฐานวิชาชีพ  ตามหลักสูตรและสาขาวิชาชีพที่เกี่ยวข้อง</w:t>
      </w:r>
    </w:p>
    <w:p w:rsidR="00850990" w:rsidRPr="00002E84" w:rsidRDefault="00850990" w:rsidP="0085099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๕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ให้สมาชิกผู้เข้าแข่งขัน  แต่งกายตามระดับของสมาชิก สมาชิกผู้เข้าแข่งขันต้องรายงานตัวต่อคณะกรรมการตัดสิน  ก่อนเวลาการแข่งขันไม่น้อยกว่า ๑๐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นาที ณ สถานที่แข่งขันหรือสถานที่  ที่คณะกรรมการกำหนด  หากสมาชิกผู้เข้าแข่งขันไปรายงานตัวช้ากว่ากำหนดดังกล่าว  ให้อยู่ในดุลยพินิจของคณะกรรมการตัดสิน  จะพิจารณาอนุญาตหรือไม่อนุญาต ให้เข้าแข่งขัน</w:t>
      </w:r>
    </w:p>
    <w:p w:rsidR="00850990" w:rsidRPr="00002E84" w:rsidRDefault="00850990" w:rsidP="008509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  <w:cs/>
        </w:rPr>
        <w:t>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๖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ให้ผู้เข้าแข่งขันแสดงตน โดยบัตรประจำตัวนักเรียนนักศึกษา หรือบัตรประจำตัวประชาชนหรือบัตรประจำตัวสมาชิกองค์การเกษตรกรในอนาคตแห่งประเทศไทย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ต่อคณะกรรมการตัดสิน เมื่อรายงานตัวเข้าแข่งขัน</w:t>
      </w:r>
    </w:p>
    <w:p w:rsidR="00850990" w:rsidRPr="00002E84" w:rsidRDefault="00850990" w:rsidP="00850990">
      <w:pPr>
        <w:rPr>
          <w:rFonts w:ascii="TH SarabunPSK" w:hAnsi="TH SarabunPSK" w:cs="TH SarabunPSK"/>
          <w:sz w:val="16"/>
          <w:szCs w:val="16"/>
        </w:rPr>
      </w:pPr>
    </w:p>
    <w:p w:rsidR="00850990" w:rsidRPr="00002E84" w:rsidRDefault="00850990" w:rsidP="00850990">
      <w:pPr>
        <w:rPr>
          <w:rFonts w:ascii="TH SarabunPSK" w:hAnsi="TH SarabunPSK" w:cs="TH SarabunPSK"/>
          <w:sz w:val="16"/>
          <w:szCs w:val="16"/>
        </w:rPr>
      </w:pPr>
    </w:p>
    <w:p w:rsidR="00850990" w:rsidRPr="00002E84" w:rsidRDefault="00850990" w:rsidP="00850990">
      <w:pPr>
        <w:keepNext/>
        <w:jc w:val="center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2E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ตอนที่  ๓</w:t>
      </w:r>
    </w:p>
    <w:p w:rsidR="00850990" w:rsidRPr="00002E84" w:rsidRDefault="00850990" w:rsidP="00850990">
      <w:pPr>
        <w:keepNext/>
        <w:ind w:left="720"/>
        <w:jc w:val="center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2E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การประกาศวิธีการตัดสิน  การรายงานผลและประกาศผลการแข่งขัน</w:t>
      </w:r>
    </w:p>
    <w:p w:rsidR="00850990" w:rsidRPr="00002E84" w:rsidRDefault="00850990" w:rsidP="00850990">
      <w:pPr>
        <w:rPr>
          <w:rFonts w:cs="Angsana New"/>
          <w:sz w:val="16"/>
          <w:szCs w:val="16"/>
        </w:rPr>
      </w:pPr>
    </w:p>
    <w:p w:rsidR="00850990" w:rsidRPr="00002E84" w:rsidRDefault="00850990" w:rsidP="008509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ข้อ ๖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การประกาศวิธีการตัดสิน  การรายงานผลและประกาศผลการแข่งขัน ให้ถือปฏิบัติตามวิธี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ปฏิบัติขององค์การเกษตรกรในอนาคตแห่งประเทศไทย ว่าด้วยการประชุมวิชาการองค์การเกษตรกรในอนาคตแห่งประเทศไทย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ศ</w:t>
      </w:r>
      <w:r w:rsidRPr="00002E84">
        <w:rPr>
          <w:rFonts w:ascii="TH SarabunPSK" w:hAnsi="TH SarabunPSK" w:cs="TH SarabunPSK"/>
          <w:sz w:val="32"/>
          <w:szCs w:val="32"/>
        </w:rPr>
        <w:t xml:space="preserve">. </w:t>
      </w:r>
      <w:r w:rsidRPr="00002E84">
        <w:rPr>
          <w:rFonts w:ascii="TH SarabunPSK" w:hAnsi="TH SarabunPSK" w:cs="TH SarabunPSK"/>
          <w:sz w:val="32"/>
          <w:szCs w:val="32"/>
          <w:cs/>
        </w:rPr>
        <w:t>๒๕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 ตอนที่ ๖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๒๕, ๒๖, ๒๗, </w:t>
      </w:r>
      <w:r w:rsidRPr="00002E84">
        <w:rPr>
          <w:rFonts w:ascii="TH SarabunPSK" w:hAnsi="TH SarabunPSK" w:cs="TH SarabunPSK"/>
          <w:sz w:val="32"/>
          <w:szCs w:val="32"/>
          <w:cs/>
        </w:rPr>
        <w:t>๒๙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, ๓๑ และ ๓๒</w:t>
      </w:r>
    </w:p>
    <w:p w:rsidR="00850990" w:rsidRPr="00002E84" w:rsidRDefault="00850990" w:rsidP="00850990">
      <w:pPr>
        <w:rPr>
          <w:rFonts w:ascii="TH SarabunPSK" w:hAnsi="TH SarabunPSK" w:cs="TH SarabunPSK"/>
          <w:sz w:val="32"/>
          <w:szCs w:val="32"/>
        </w:rPr>
      </w:pPr>
    </w:p>
    <w:p w:rsidR="00850990" w:rsidRPr="00002E84" w:rsidRDefault="00850990" w:rsidP="008509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E84">
        <w:rPr>
          <w:rFonts w:ascii="TH SarabunPSK" w:hAnsi="TH SarabunPSK" w:cs="TH SarabunPSK"/>
          <w:b/>
          <w:bCs/>
          <w:sz w:val="32"/>
          <w:szCs w:val="32"/>
          <w:cs/>
        </w:rPr>
        <w:t>ตอนที่ ๔</w:t>
      </w:r>
    </w:p>
    <w:p w:rsidR="00850990" w:rsidRPr="00002E84" w:rsidRDefault="00850990" w:rsidP="008509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E84">
        <w:rPr>
          <w:rFonts w:ascii="TH SarabunPSK" w:hAnsi="TH SarabunPSK" w:cs="TH SarabunPSK"/>
          <w:b/>
          <w:bCs/>
          <w:sz w:val="32"/>
          <w:szCs w:val="32"/>
          <w:cs/>
        </w:rPr>
        <w:t>หน้าที่ของหน่วยและของสถานที่จัดการประชุมวิชาการ</w:t>
      </w:r>
      <w:r w:rsidRPr="00002E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อกท.</w:t>
      </w:r>
    </w:p>
    <w:p w:rsidR="00850990" w:rsidRPr="00002E84" w:rsidRDefault="00850990" w:rsidP="0085099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50990" w:rsidRPr="00002E84" w:rsidRDefault="00850990" w:rsidP="00850990">
      <w:pPr>
        <w:keepNext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ข้อ ๗</w:t>
      </w:r>
      <w:r w:rsidRPr="00002E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หน้าที่ของหน่วย</w:t>
      </w:r>
    </w:p>
    <w:p w:rsidR="00850990" w:rsidRPr="00002E84" w:rsidRDefault="00850990" w:rsidP="008509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  <w:cs/>
        </w:rPr>
        <w:t>๗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๑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ให้นายทะเบียนการประชุมวิชาการองค์การเกษตรกรในอนาคตแห่งประเทศไทย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ระดับหน่วย ระดับภาค  ส่งรายชื่อผู้เข้าแข่งขันให้แก่หน่วยที่จะจัดการประชุมวิชาการ 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ในระดับภาคและระดับชาติ  ภายในเวลาที่คณะกรรมการดำเนินการจัดการประชุมวิชาการองค์การเกษตรกรในอนาคตแห่งประเทศไทย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ระดับนั้น ๆ กำหนด</w:t>
      </w:r>
    </w:p>
    <w:p w:rsidR="00850990" w:rsidRPr="00002E84" w:rsidRDefault="00850990" w:rsidP="008509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  <w:cs/>
        </w:rPr>
        <w:t>๗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๒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ให้ครูที่ปรึกษาคณะกรรมการดำเนินงานองค์การเกษตรกรในอนาคตแห่งประเทศไทย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ระดับหน่วย  จัดส่งหรือนำส่งใบสมัครและค่าลงทะเบียนการแข่งขัน  ต่อฝ่ายทะเบียนข้อมูลการประชุมวิชาการองค์การเกษตรกรในอนาคตแห่งประเทศไทย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แต่ละระดับ ตามวัน เวลา และอัตราที่กำหนด</w:t>
      </w:r>
    </w:p>
    <w:p w:rsidR="00850990" w:rsidRPr="00002E84" w:rsidRDefault="00850990" w:rsidP="008509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สำหรับค่าลงทะเบียนเมื่อนำจัดส่งหรือนำส่งแล้ว ให้เป็นสิทธิของสถานที่จัดการประชุมวิชาการองค์การเกษตรกรในอนาคตแห่งประเทศไทย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ที่จะไม่คืนเมื่อผู้สมัครไม่ได้เข้าแข่งขันไม่ว่ากรณีใด ๆก็ตาม  และผู้ที่ได้รับสิทธิในการเป็นตัวแทน  แทนผู้ที่ไม่ได้เข้าแข่งขัน  จะต้องสมัครและลงทะเบียนการแข่งขันใหม่</w:t>
      </w:r>
    </w:p>
    <w:p w:rsidR="00850990" w:rsidRPr="00002E84" w:rsidRDefault="00850990" w:rsidP="00850990">
      <w:pPr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๗.๓  ในการประชุมวิชาการองค์การเกษตรกรในอนาคตแห่งประเทศไทย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ระดับภาค  เมื่อสมาชิกที่เป็นบุคคลหรือทีมของหน่วย ไม่สามารถเข้าร่วมการแข่งขันในระดับภาค  ให้ดำเนินการตามวิธี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ปฏิบัติขององค์การเกษตรกรในอนาคตแห่งประเทศไทย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02E84">
        <w:rPr>
          <w:rFonts w:ascii="TH SarabunPSK" w:hAnsi="TH SarabunPSK" w:cs="TH SarabunPSK"/>
          <w:sz w:val="32"/>
          <w:szCs w:val="32"/>
          <w:cs/>
        </w:rPr>
        <w:t>ว่าด้วยการประชุมวิชาการ  พ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ศ</w:t>
      </w:r>
      <w:r w:rsidRPr="00002E84">
        <w:rPr>
          <w:rFonts w:ascii="TH SarabunPSK" w:hAnsi="TH SarabunPSK" w:cs="TH SarabunPSK"/>
          <w:sz w:val="32"/>
          <w:szCs w:val="32"/>
        </w:rPr>
        <w:t xml:space="preserve">. </w:t>
      </w:r>
      <w:r w:rsidRPr="00002E84">
        <w:rPr>
          <w:rFonts w:ascii="TH SarabunPSK" w:hAnsi="TH SarabunPSK" w:cs="TH SarabunPSK"/>
          <w:sz w:val="32"/>
          <w:szCs w:val="32"/>
          <w:cs/>
        </w:rPr>
        <w:t>๒๕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ตอนที่ ๔ ข้อ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๒๑, </w:t>
      </w:r>
      <w:r w:rsidRPr="00002E84">
        <w:rPr>
          <w:rFonts w:ascii="TH SarabunPSK" w:hAnsi="TH SarabunPSK" w:cs="TH SarabunPSK"/>
          <w:sz w:val="32"/>
          <w:szCs w:val="32"/>
          <w:cs/>
        </w:rPr>
        <w:t>๒๓</w:t>
      </w:r>
      <w:r w:rsidRPr="00002E84">
        <w:rPr>
          <w:rFonts w:ascii="TH SarabunPSK" w:hAnsi="TH SarabunPSK" w:cs="TH SarabunPSK"/>
          <w:sz w:val="32"/>
          <w:szCs w:val="32"/>
        </w:rPr>
        <w:t xml:space="preserve"> (</w:t>
      </w:r>
      <w:r w:rsidRPr="00002E84">
        <w:rPr>
          <w:rFonts w:ascii="TH SarabunPSK" w:hAnsi="TH SarabunPSK" w:cs="TH SarabunPSK"/>
          <w:sz w:val="32"/>
          <w:szCs w:val="32"/>
          <w:cs/>
        </w:rPr>
        <w:t>๒๓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๑</w:t>
      </w:r>
      <w:r w:rsidRPr="00002E84">
        <w:rPr>
          <w:rFonts w:ascii="TH SarabunPSK" w:hAnsi="TH SarabunPSK" w:cs="TH SarabunPSK"/>
          <w:sz w:val="32"/>
          <w:szCs w:val="32"/>
        </w:rPr>
        <w:t>)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002E84">
        <w:rPr>
          <w:rFonts w:ascii="TH SarabunPSK" w:hAnsi="TH SarabunPSK" w:cs="TH SarabunPSK"/>
          <w:sz w:val="32"/>
          <w:szCs w:val="32"/>
        </w:rPr>
        <w:t>(</w:t>
      </w:r>
      <w:r w:rsidRPr="00002E84">
        <w:rPr>
          <w:rFonts w:ascii="TH SarabunPSK" w:hAnsi="TH SarabunPSK" w:cs="TH SarabunPSK"/>
          <w:sz w:val="32"/>
          <w:szCs w:val="32"/>
          <w:cs/>
        </w:rPr>
        <w:t>๒๓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๓</w:t>
      </w:r>
      <w:r w:rsidRPr="00002E84">
        <w:rPr>
          <w:rFonts w:ascii="TH SarabunPSK" w:hAnsi="TH SarabunPSK" w:cs="TH SarabunPSK"/>
          <w:sz w:val="32"/>
          <w:szCs w:val="32"/>
        </w:rPr>
        <w:t>)</w:t>
      </w:r>
    </w:p>
    <w:p w:rsidR="00850990" w:rsidRPr="00002E84" w:rsidRDefault="00850990" w:rsidP="00850990">
      <w:pPr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๗.๔  ในการประชุมวิชาการองค์การเกษตรกรในอนาคตแห่งประเทศไทย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ในพระราชูปถัมภ์ฯ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ระดับชาติ  เมื่อสมาชิกที่เป็นบุคคลหรือทีม ของหน่วยไม่สามารถเข้าร่วมการแข่งขันในระดับนั้น ๆ ได้ให้แจ้งต่อนายทะเบียนการประชุมวิชาการองค์การเกษตรกรในอนาคตแห่งประเทศไทย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ระดับภาค  เพื่อแจ้งให้บุคคลหรือทีมของหน่วยถัดไป  เข้าร่วมการประชุมวิชาการแทนตามลำดับ  ตามวิธี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ปฏิบัติขององค์การเกษตรกรในอนาคตแห่งประเทศไทย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ว่าด้วยการประชุมวิชาการองค์การเกษตรกรในอนาคตแห่งประเทศไทย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ศ</w:t>
      </w:r>
      <w:r w:rsidRPr="00002E84">
        <w:rPr>
          <w:rFonts w:ascii="TH SarabunPSK" w:hAnsi="TH SarabunPSK" w:cs="TH SarabunPSK"/>
          <w:sz w:val="32"/>
          <w:szCs w:val="32"/>
        </w:rPr>
        <w:t xml:space="preserve">. </w:t>
      </w:r>
      <w:r w:rsidRPr="00002E84">
        <w:rPr>
          <w:rFonts w:ascii="TH SarabunPSK" w:hAnsi="TH SarabunPSK" w:cs="TH SarabunPSK"/>
          <w:sz w:val="32"/>
          <w:szCs w:val="32"/>
          <w:cs/>
        </w:rPr>
        <w:t>๒๕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ตอนที่ ๔ ข้อ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๒๒, </w:t>
      </w:r>
      <w:r w:rsidRPr="00002E84">
        <w:rPr>
          <w:rFonts w:ascii="TH SarabunPSK" w:hAnsi="TH SarabunPSK" w:cs="TH SarabunPSK"/>
          <w:sz w:val="32"/>
          <w:szCs w:val="32"/>
          <w:cs/>
        </w:rPr>
        <w:t>๒๓</w:t>
      </w:r>
      <w:r w:rsidRPr="00002E84">
        <w:rPr>
          <w:rFonts w:ascii="TH SarabunPSK" w:hAnsi="TH SarabunPSK" w:cs="TH SarabunPSK"/>
          <w:sz w:val="32"/>
          <w:szCs w:val="32"/>
        </w:rPr>
        <w:t xml:space="preserve"> (</w:t>
      </w:r>
      <w:r w:rsidRPr="00002E84">
        <w:rPr>
          <w:rFonts w:ascii="TH SarabunPSK" w:hAnsi="TH SarabunPSK" w:cs="TH SarabunPSK"/>
          <w:sz w:val="32"/>
          <w:szCs w:val="32"/>
          <w:cs/>
        </w:rPr>
        <w:t>๒๓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๒</w:t>
      </w:r>
      <w:r w:rsidRPr="00002E84">
        <w:rPr>
          <w:rFonts w:ascii="TH SarabunPSK" w:hAnsi="TH SarabunPSK" w:cs="TH SarabunPSK"/>
          <w:sz w:val="32"/>
          <w:szCs w:val="32"/>
        </w:rPr>
        <w:t>) (</w:t>
      </w:r>
      <w:r w:rsidRPr="00002E84">
        <w:rPr>
          <w:rFonts w:ascii="TH SarabunPSK" w:hAnsi="TH SarabunPSK" w:cs="TH SarabunPSK"/>
          <w:sz w:val="32"/>
          <w:szCs w:val="32"/>
          <w:cs/>
        </w:rPr>
        <w:t>๒๓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๓</w:t>
      </w:r>
      <w:r w:rsidRPr="00002E84">
        <w:rPr>
          <w:rFonts w:ascii="TH SarabunPSK" w:hAnsi="TH SarabunPSK" w:cs="TH SarabunPSK"/>
          <w:sz w:val="32"/>
          <w:szCs w:val="32"/>
        </w:rPr>
        <w:t>)</w:t>
      </w:r>
    </w:p>
    <w:p w:rsidR="00850990" w:rsidRPr="00002E84" w:rsidRDefault="00850990" w:rsidP="00850990">
      <w:pPr>
        <w:keepNext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๕  ในกรณีที่มีความประสงค์ที่จะยื่นอุทธรณ์เกี่ยวกับการแข่งขัน  ให้ดำเนินการตาม</w:t>
      </w:r>
      <w:r w:rsidRPr="00002E84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การยื่นอุทธรณ์ผลการตัดสิน การประกวด แสดงและแข่งขันประกอบวิธีการปฏิบัติว่าด้วยการประชุมวิชาการองค์การเกษตรกรในอนาคตแห่งประเทศไทย</w:t>
      </w:r>
      <w:r w:rsidRPr="00002E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02E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พ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002E84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๒๕๔๘</w:t>
      </w:r>
    </w:p>
    <w:p w:rsidR="00850990" w:rsidRPr="00002E84" w:rsidRDefault="00850990" w:rsidP="00850990">
      <w:pPr>
        <w:rPr>
          <w:rFonts w:ascii="TH SarabunPSK" w:eastAsia="Times New Roman" w:hAnsi="TH SarabunPSK" w:cs="TH SarabunPSK"/>
          <w:sz w:val="32"/>
          <w:szCs w:val="32"/>
        </w:rPr>
      </w:pPr>
    </w:p>
    <w:p w:rsidR="00C3541F" w:rsidRPr="00002E84" w:rsidRDefault="00C3541F">
      <w:pPr>
        <w:pStyle w:val="3"/>
        <w:jc w:val="center"/>
        <w:rPr>
          <w:rFonts w:ascii="TH SarabunPSK" w:hAnsi="TH SarabunPSK" w:cs="TH SarabunPSK"/>
          <w:cs/>
        </w:rPr>
      </w:pPr>
      <w:r w:rsidRPr="00002E84">
        <w:rPr>
          <w:rFonts w:ascii="TH SarabunPSK" w:hAnsi="TH SarabunPSK" w:cs="TH SarabunPSK"/>
          <w:cs/>
        </w:rPr>
        <w:lastRenderedPageBreak/>
        <w:t>ตอนที่</w:t>
      </w:r>
      <w:r w:rsidRPr="00002E84">
        <w:rPr>
          <w:rFonts w:ascii="TH SarabunPSK" w:hAnsi="TH SarabunPSK" w:cs="TH SarabunPSK"/>
        </w:rPr>
        <w:t xml:space="preserve">  </w:t>
      </w:r>
      <w:r w:rsidR="001B617F" w:rsidRPr="00002E84">
        <w:rPr>
          <w:rFonts w:ascii="TH SarabunPSK" w:hAnsi="TH SarabunPSK" w:cs="TH SarabunPSK" w:hint="cs"/>
          <w:cs/>
        </w:rPr>
        <w:t>๕</w:t>
      </w:r>
    </w:p>
    <w:p w:rsidR="00C3541F" w:rsidRPr="00002E84" w:rsidRDefault="00C3541F" w:rsidP="00BE1BA1">
      <w:pPr>
        <w:pStyle w:val="2"/>
        <w:rPr>
          <w:rFonts w:ascii="TH SarabunPSK" w:hAnsi="TH SarabunPSK" w:cs="TH SarabunPSK"/>
        </w:rPr>
      </w:pPr>
      <w:r w:rsidRPr="00002E84">
        <w:rPr>
          <w:rFonts w:ascii="TH SarabunPSK" w:hAnsi="TH SarabunPSK" w:cs="TH SarabunPSK"/>
          <w:cs/>
        </w:rPr>
        <w:t>ทักษะ</w:t>
      </w:r>
      <w:r w:rsidRPr="00002E84">
        <w:rPr>
          <w:rFonts w:ascii="TH SarabunPSK" w:hAnsi="TH SarabunPSK" w:cs="TH SarabunPSK"/>
        </w:rPr>
        <w:t xml:space="preserve">  </w:t>
      </w:r>
      <w:r w:rsidRPr="00002E84">
        <w:rPr>
          <w:rFonts w:ascii="TH SarabunPSK" w:hAnsi="TH SarabunPSK" w:cs="TH SarabunPSK"/>
          <w:cs/>
        </w:rPr>
        <w:t>กติกาแข่งขันและการตัดสิน</w:t>
      </w:r>
    </w:p>
    <w:p w:rsidR="00BE1BA1" w:rsidRPr="00002E84" w:rsidRDefault="00BE1BA1" w:rsidP="00BE1BA1">
      <w:pPr>
        <w:rPr>
          <w:cs/>
        </w:rPr>
      </w:pPr>
    </w:p>
    <w:p w:rsidR="00C3541F" w:rsidRPr="00002E84" w:rsidRDefault="00C3541F">
      <w:pPr>
        <w:ind w:firstLine="90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B617F" w:rsidRPr="00002E84">
        <w:rPr>
          <w:rFonts w:ascii="TH SarabunPSK" w:hAnsi="TH SarabunPSK" w:cs="TH SarabunPSK" w:hint="cs"/>
          <w:sz w:val="32"/>
          <w:szCs w:val="32"/>
          <w:cs/>
        </w:rPr>
        <w:t>๘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กิจกรรมการแข่งขันทักษะวิชาชีพ  สาขา ประมง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มีจำนวน </w:t>
      </w:r>
      <w:r w:rsidR="001B617F" w:rsidRPr="00002E84">
        <w:rPr>
          <w:rFonts w:ascii="TH SarabunPSK" w:hAnsi="TH SarabunPSK" w:cs="TH SarabunPSK" w:hint="cs"/>
          <w:sz w:val="32"/>
          <w:szCs w:val="32"/>
          <w:cs/>
        </w:rPr>
        <w:t>๔</w:t>
      </w:r>
      <w:r w:rsidRPr="00002E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ทักษะ  คือ</w:t>
      </w:r>
    </w:p>
    <w:p w:rsidR="00C3541F" w:rsidRPr="00002E84" w:rsidRDefault="001B617F">
      <w:pPr>
        <w:ind w:firstLine="144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๘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ทักษะการทำกระชัง</w:t>
      </w:r>
    </w:p>
    <w:p w:rsidR="00C3541F" w:rsidRPr="00002E84" w:rsidRDefault="001B617F">
      <w:pPr>
        <w:ind w:firstLine="144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๘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ทักษะการวิเคราะห์คุณภาพน้ำ</w:t>
      </w:r>
    </w:p>
    <w:p w:rsidR="00C3541F" w:rsidRPr="00002E84" w:rsidRDefault="001B617F" w:rsidP="001B617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๘.๓  </w:t>
      </w:r>
      <w:r w:rsidR="00D14E41" w:rsidRPr="00002E84">
        <w:rPr>
          <w:rFonts w:ascii="TH SarabunPSK" w:hAnsi="TH SarabunPSK" w:cs="TH SarabunPSK"/>
          <w:sz w:val="32"/>
          <w:szCs w:val="32"/>
          <w:cs/>
        </w:rPr>
        <w:t>ทักษะการเพาะพันธุ์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ปลา</w:t>
      </w:r>
    </w:p>
    <w:p w:rsidR="00C3541F" w:rsidRPr="00002E84" w:rsidRDefault="001B617F" w:rsidP="001B617F">
      <w:pPr>
        <w:ind w:left="144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๘.๔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ทักษะพื้นฐานทางการประมง</w:t>
      </w:r>
    </w:p>
    <w:p w:rsidR="00C3541F" w:rsidRPr="00002E84" w:rsidRDefault="00C3541F" w:rsidP="00594940">
      <w:pPr>
        <w:spacing w:before="240"/>
        <w:ind w:firstLine="900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B617F" w:rsidRPr="00002E84">
        <w:rPr>
          <w:rFonts w:ascii="TH SarabunPSK" w:hAnsi="TH SarabunPSK" w:cs="TH SarabunPSK" w:hint="cs"/>
          <w:sz w:val="32"/>
          <w:szCs w:val="32"/>
          <w:cs/>
        </w:rPr>
        <w:t>๙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 กติกาการแข่งขันและการตัดสิน</w:t>
      </w:r>
    </w:p>
    <w:p w:rsidR="00C3541F" w:rsidRPr="00002E84" w:rsidRDefault="001B617F">
      <w:pPr>
        <w:spacing w:before="240"/>
        <w:ind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002E84">
        <w:rPr>
          <w:rFonts w:ascii="TH SarabunPSK" w:hAnsi="TH SarabunPSK" w:cs="TH SarabunPSK" w:hint="cs"/>
          <w:b/>
          <w:bCs/>
          <w:sz w:val="32"/>
          <w:szCs w:val="32"/>
          <w:cs/>
        </w:rPr>
        <w:t>๙.๑</w:t>
      </w:r>
      <w:r w:rsidR="00C3541F" w:rsidRPr="00002E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ทักษะการทำกระชังปลา</w:t>
      </w:r>
    </w:p>
    <w:p w:rsidR="00C3541F" w:rsidRPr="00002E84" w:rsidRDefault="001B617F" w:rsidP="00BE1BA1">
      <w:pPr>
        <w:pStyle w:val="ab"/>
        <w:tabs>
          <w:tab w:val="left" w:pos="1980"/>
        </w:tabs>
        <w:spacing w:before="120"/>
        <w:jc w:val="thaiDistribute"/>
        <w:rPr>
          <w:rFonts w:ascii="TH SarabunPSK" w:hAnsi="TH SarabunPSK" w:cs="TH SarabunPSK"/>
          <w:cs/>
        </w:rPr>
      </w:pPr>
      <w:r w:rsidRPr="00002E84">
        <w:rPr>
          <w:rFonts w:ascii="TH SarabunPSK" w:hAnsi="TH SarabunPSK" w:cs="TH SarabunPSK" w:hint="cs"/>
          <w:cs/>
        </w:rPr>
        <w:t>๙.๑.๑</w:t>
      </w:r>
      <w:r w:rsidR="00C3541F" w:rsidRPr="00002E84">
        <w:rPr>
          <w:rFonts w:ascii="TH SarabunPSK" w:hAnsi="TH SarabunPSK" w:cs="TH SarabunPSK"/>
          <w:cs/>
        </w:rPr>
        <w:tab/>
      </w:r>
      <w:r w:rsidRPr="00002E84">
        <w:rPr>
          <w:rFonts w:ascii="TH SarabunPSK" w:hAnsi="TH SarabunPSK" w:cs="TH SarabunPSK" w:hint="cs"/>
          <w:cs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ขอบข่ายของการแข่งขัน ทดสอบความรู้เกี่ยวกับเครื่องมือประมงที่ใช้เนื้ออวนเป็นองค์ประกอบหลัก   และทำกระชังสำหรับใช้เลี้ยงปลา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หรืออนุบาลลูกปลา ตามแบบที่คณะกรรมการจัดการแข่งขันในแต่ละระดับเป็นผู้กำหนด</w:t>
      </w:r>
    </w:p>
    <w:p w:rsidR="00C3541F" w:rsidRPr="00002E84" w:rsidRDefault="001B617F" w:rsidP="001B617F">
      <w:pPr>
        <w:ind w:left="720"/>
        <w:rPr>
          <w:rFonts w:ascii="TH SarabunPSK" w:hAnsi="TH SarabunPSK" w:cs="TH SarabunPSK"/>
          <w:sz w:val="32"/>
          <w:szCs w:val="32"/>
        </w:rPr>
      </w:pPr>
      <w:r w:rsidRPr="00002E84">
        <w:rPr>
          <w:rFonts w:hint="cs"/>
          <w:cs/>
        </w:rPr>
        <w:t xml:space="preserve">         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๙.๑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.๒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C3541F" w:rsidRPr="00002E84" w:rsidRDefault="00C3541F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</w:t>
      </w: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ab/>
        <w:t>เพื่อให้สมาชิก อกท.มีสมรรถนะดังนี้</w:t>
      </w:r>
    </w:p>
    <w:p w:rsidR="00C3541F" w:rsidRPr="00002E84" w:rsidRDefault="001B617F">
      <w:pPr>
        <w:ind w:firstLine="2160"/>
        <w:rPr>
          <w:rFonts w:ascii="TH SarabunPSK" w:hAnsi="TH SarabunPSK" w:cs="TH SarabunPSK"/>
          <w:sz w:val="32"/>
          <w:szCs w:val="32"/>
        </w:rPr>
      </w:pPr>
      <w:r w:rsidRPr="00002E84">
        <w:rPr>
          <w:rFonts w:hint="cs"/>
          <w:b/>
          <w:bCs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๙.๑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.๒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 xml:space="preserve"> มีความรู้ความเข้าใจในหลักการและกระบวนการการทำกระชัง</w:t>
      </w:r>
    </w:p>
    <w:p w:rsidR="00C3541F" w:rsidRPr="00002E84" w:rsidRDefault="001B617F" w:rsidP="00BE1BA1">
      <w:pPr>
        <w:ind w:left="2160" w:right="-483"/>
        <w:rPr>
          <w:rFonts w:ascii="TH SarabunPSK" w:hAnsi="TH SarabunPSK" w:cs="TH SarabunPSK"/>
          <w:sz w:val="32"/>
          <w:szCs w:val="32"/>
        </w:rPr>
      </w:pPr>
      <w:r w:rsidRPr="00002E84">
        <w:rPr>
          <w:rFonts w:hint="cs"/>
          <w:b/>
          <w:bCs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๙.๑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.๒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 xml:space="preserve">  มีทักษะในการทำกระชัง  ตามหลักการและกระบวนการได้ถูกต้อง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</w:p>
    <w:p w:rsidR="00C3541F" w:rsidRPr="00002E84" w:rsidRDefault="001B617F" w:rsidP="00BE1BA1">
      <w:pPr>
        <w:pStyle w:val="a6"/>
        <w:tabs>
          <w:tab w:val="clear" w:pos="4153"/>
          <w:tab w:val="clear" w:pos="8306"/>
          <w:tab w:val="left" w:pos="0"/>
          <w:tab w:val="left" w:pos="1440"/>
          <w:tab w:val="left" w:pos="2430"/>
          <w:tab w:val="left" w:pos="2700"/>
          <w:tab w:val="left" w:pos="2880"/>
        </w:tabs>
        <w:ind w:firstLine="2127"/>
        <w:rPr>
          <w:rFonts w:ascii="TH SarabunPSK" w:hAnsi="TH SarabunPSK" w:cs="TH SarabunPSK"/>
          <w:sz w:val="32"/>
          <w:szCs w:val="32"/>
        </w:rPr>
      </w:pPr>
      <w:r w:rsidRPr="00002E84">
        <w:rPr>
          <w:rFonts w:hint="cs"/>
          <w:b/>
          <w:bCs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๙.๑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.๒.๓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 xml:space="preserve"> มีเจตคติที่ดีต่อการทำกระชัง  โดยตระหนักถึงสิ่งแวดล้อม  ความปลอดภัย คุณธรรมจริยธรรม</w:t>
      </w:r>
    </w:p>
    <w:p w:rsidR="00C3541F" w:rsidRPr="00002E84" w:rsidRDefault="001B617F">
      <w:pPr>
        <w:tabs>
          <w:tab w:val="left" w:pos="1980"/>
        </w:tabs>
        <w:spacing w:before="120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๙.๑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ab/>
        <w:t>จำนวนสมาชิกผู้เข้าแข่งขัน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หน่วยละ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คน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เวลาที่ใช้ในการแข่งขันขึ้นอยู่กับการกำหนดของคณะกรรมการที่จัดการแข่งขันแต่ละระดับโดยให้สอดคล้องกับรูปแบบและขนาด</w:t>
      </w:r>
    </w:p>
    <w:p w:rsidR="00C3541F" w:rsidRPr="00002E84" w:rsidRDefault="001B617F">
      <w:pPr>
        <w:tabs>
          <w:tab w:val="left" w:pos="1980"/>
        </w:tabs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๙.๑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.๔ 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วัสดุอุปกรณ์</w:t>
      </w:r>
    </w:p>
    <w:p w:rsidR="00C3541F" w:rsidRPr="00002E84" w:rsidRDefault="001B617F">
      <w:pPr>
        <w:ind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๙.๑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.๔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วัสดุอุปกรณ์ที่ผู้เข้าแข่งขันจะต้องจัดเตรียม</w:t>
      </w:r>
    </w:p>
    <w:p w:rsidR="00C3541F" w:rsidRPr="00002E84" w:rsidRDefault="001B617F" w:rsidP="000E6EBF">
      <w:pPr>
        <w:ind w:firstLine="270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)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ชุน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เบอร์ที่เหมาะสม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หรืออุปกรณ์การเย็บอื่น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ๆ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ตามความเหมาะสมไม่จำกัดจำนวน</w:t>
      </w:r>
    </w:p>
    <w:p w:rsidR="00C3541F" w:rsidRPr="00002E84" w:rsidRDefault="001B617F">
      <w:pPr>
        <w:ind w:firstLine="270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)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มีด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หรือ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กรรไกร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สำหรับตัดอวน</w:t>
      </w:r>
    </w:p>
    <w:p w:rsidR="00C3541F" w:rsidRPr="00002E84" w:rsidRDefault="001B617F">
      <w:pPr>
        <w:ind w:firstLine="270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๓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)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ตลับเมตร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จำนวน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EC0393"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ตลับ</w:t>
      </w:r>
    </w:p>
    <w:p w:rsidR="00C3541F" w:rsidRPr="00002E84" w:rsidRDefault="001B617F">
      <w:pPr>
        <w:ind w:firstLine="270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๔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)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อุปกรณ์อื่น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ๆ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ตามความเหมาะสม</w:t>
      </w:r>
    </w:p>
    <w:p w:rsidR="00C3541F" w:rsidRPr="00002E84" w:rsidRDefault="001B617F">
      <w:pPr>
        <w:ind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๙.๑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.๔</w:t>
      </w:r>
      <w:r w:rsidRPr="00002E84">
        <w:rPr>
          <w:rFonts w:ascii="TH SarabunPSK" w:hAnsi="TH SarabunPSK" w:cs="TH SarabunPSK"/>
          <w:sz w:val="32"/>
          <w:szCs w:val="32"/>
          <w:cs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๒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วัสดุอุปกรณ์ที่เจ้าภาพจัดเตรียม</w:t>
      </w:r>
    </w:p>
    <w:p w:rsidR="00C3541F" w:rsidRPr="00002E84" w:rsidRDefault="00EC0393">
      <w:pPr>
        <w:ind w:firstLine="2700"/>
        <w:jc w:val="both"/>
        <w:rPr>
          <w:rFonts w:ascii="TH SarabunPSK" w:hAnsi="TH SarabunPSK" w:cs="TH SarabunPSK"/>
          <w:strike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) </w:t>
      </w:r>
      <w:r w:rsidR="000E6EB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เนื้ออวนที่จะนำมาทำกระชัง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</w:p>
    <w:p w:rsidR="00C3541F" w:rsidRPr="00002E84" w:rsidRDefault="00EC0393">
      <w:pPr>
        <w:ind w:firstLine="2700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)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เชือกคร่าว  (เป็นไปตามคณะกรรมการจัดการแข่งขันกำหนด)</w:t>
      </w:r>
    </w:p>
    <w:p w:rsidR="00C3541F" w:rsidRPr="00002E84" w:rsidRDefault="00EC0393">
      <w:pPr>
        <w:ind w:firstLine="270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๓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)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เชือกมาด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ขนาดเบอร์เดียวกับเนื้ออวน</w:t>
      </w:r>
    </w:p>
    <w:p w:rsidR="00C3541F" w:rsidRPr="00002E84" w:rsidRDefault="00C3541F">
      <w:pPr>
        <w:spacing w:before="120"/>
        <w:ind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002E8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รายละเอียดเพิ่มเติม</w:t>
      </w:r>
    </w:p>
    <w:p w:rsidR="00C3541F" w:rsidRPr="00002E84" w:rsidRDefault="00EC0393">
      <w:pPr>
        <w:pStyle w:val="ab"/>
        <w:rPr>
          <w:rFonts w:ascii="TH SarabunPSK" w:hAnsi="TH SarabunPSK" w:cs="TH SarabunPSK"/>
        </w:rPr>
      </w:pPr>
      <w:r w:rsidRPr="00002E84">
        <w:rPr>
          <w:rFonts w:ascii="TH SarabunPSK" w:hAnsi="TH SarabunPSK" w:cs="TH SarabunPSK" w:hint="cs"/>
          <w:cs/>
        </w:rPr>
        <w:t>๑</w:t>
      </w:r>
      <w:r w:rsidR="00C3541F" w:rsidRPr="00002E84">
        <w:rPr>
          <w:rFonts w:ascii="TH SarabunPSK" w:hAnsi="TH SarabunPSK" w:cs="TH SarabunPSK"/>
        </w:rPr>
        <w:t xml:space="preserve">.  </w:t>
      </w:r>
      <w:r w:rsidR="00C3541F" w:rsidRPr="00002E84">
        <w:rPr>
          <w:rFonts w:ascii="TH SarabunPSK" w:hAnsi="TH SarabunPSK" w:cs="TH SarabunPSK"/>
          <w:cs/>
        </w:rPr>
        <w:t xml:space="preserve">ใช้เชือกคร่าว  </w:t>
      </w:r>
      <w:r w:rsidRPr="00002E84">
        <w:rPr>
          <w:rFonts w:ascii="TH SarabunPSK" w:hAnsi="TH SarabunPSK" w:cs="TH SarabunPSK" w:hint="cs"/>
          <w:cs/>
        </w:rPr>
        <w:t>๒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 xml:space="preserve">เส้น  โดยรอบทุกด้าน </w:t>
      </w:r>
      <w:r w:rsidR="00C3541F" w:rsidRPr="00002E84">
        <w:rPr>
          <w:rFonts w:ascii="TH SarabunPSK" w:hAnsi="TH SarabunPSK" w:cs="TH SarabunPSK"/>
        </w:rPr>
        <w:t>(</w:t>
      </w:r>
      <w:r w:rsidRPr="00002E84">
        <w:rPr>
          <w:rFonts w:ascii="TH SarabunPSK" w:hAnsi="TH SarabunPSK" w:cs="TH SarabunPSK" w:hint="cs"/>
          <w:cs/>
        </w:rPr>
        <w:t>๑๒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ด้าน</w:t>
      </w:r>
      <w:r w:rsidR="00C3541F" w:rsidRPr="00002E84">
        <w:rPr>
          <w:rFonts w:ascii="TH SarabunPSK" w:hAnsi="TH SarabunPSK" w:cs="TH SarabunPSK"/>
        </w:rPr>
        <w:t xml:space="preserve">)  </w:t>
      </w:r>
      <w:r w:rsidR="00C3541F" w:rsidRPr="00002E84">
        <w:rPr>
          <w:rFonts w:ascii="TH SarabunPSK" w:hAnsi="TH SarabunPSK" w:cs="TH SarabunPSK"/>
          <w:cs/>
        </w:rPr>
        <w:t xml:space="preserve">โดยร้อยในตาอวน </w:t>
      </w:r>
      <w:r w:rsidRPr="00002E84">
        <w:rPr>
          <w:rFonts w:ascii="TH SarabunPSK" w:hAnsi="TH SarabunPSK" w:cs="TH SarabunPSK" w:hint="cs"/>
          <w:cs/>
        </w:rPr>
        <w:t>๑</w:t>
      </w:r>
      <w:r w:rsidR="00C3541F" w:rsidRPr="00002E84">
        <w:rPr>
          <w:rFonts w:ascii="TH SarabunPSK" w:hAnsi="TH SarabunPSK" w:cs="TH SarabunPSK"/>
        </w:rPr>
        <w:t xml:space="preserve"> </w:t>
      </w:r>
      <w:r w:rsidR="00C3541F" w:rsidRPr="00002E84">
        <w:rPr>
          <w:rFonts w:ascii="TH SarabunPSK" w:hAnsi="TH SarabunPSK" w:cs="TH SarabunPSK"/>
          <w:cs/>
        </w:rPr>
        <w:t xml:space="preserve">เส้น  และนำมาประกบการมาด  </w:t>
      </w:r>
      <w:r w:rsidRPr="00002E84">
        <w:rPr>
          <w:rFonts w:ascii="TH SarabunPSK" w:hAnsi="TH SarabunPSK" w:cs="TH SarabunPSK" w:hint="cs"/>
          <w:cs/>
        </w:rPr>
        <w:t>๑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เส้น</w:t>
      </w:r>
    </w:p>
    <w:p w:rsidR="00C3541F" w:rsidRPr="00002E84" w:rsidRDefault="00EC0393">
      <w:pPr>
        <w:pStyle w:val="23"/>
        <w:rPr>
          <w:rFonts w:ascii="TH SarabunPSK" w:hAnsi="TH SarabunPSK" w:cs="TH SarabunPSK"/>
        </w:rPr>
      </w:pPr>
      <w:r w:rsidRPr="00002E84">
        <w:rPr>
          <w:rFonts w:ascii="TH SarabunPSK" w:hAnsi="TH SarabunPSK" w:cs="TH SarabunPSK" w:hint="cs"/>
          <w:cs/>
        </w:rPr>
        <w:lastRenderedPageBreak/>
        <w:t>๒</w:t>
      </w:r>
      <w:r w:rsidRPr="00002E84">
        <w:rPr>
          <w:rFonts w:ascii="TH SarabunPSK" w:hAnsi="TH SarabunPSK" w:cs="TH SarabunPSK"/>
        </w:rPr>
        <w:t xml:space="preserve">.  </w:t>
      </w:r>
      <w:r w:rsidR="00C3541F" w:rsidRPr="00002E84">
        <w:rPr>
          <w:rFonts w:ascii="TH SarabunPSK" w:hAnsi="TH SarabunPSK" w:cs="TH SarabunPSK"/>
          <w:cs/>
        </w:rPr>
        <w:t xml:space="preserve">หูกระชัง </w:t>
      </w:r>
      <w:r w:rsidRPr="00002E84">
        <w:rPr>
          <w:rFonts w:ascii="TH SarabunPSK" w:hAnsi="TH SarabunPSK" w:cs="TH SarabunPSK" w:hint="cs"/>
          <w:cs/>
        </w:rPr>
        <w:t>๘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 xml:space="preserve">หู  แต่ละหูเหยียดได้ยาว  </w:t>
      </w:r>
      <w:r w:rsidRPr="00002E84">
        <w:rPr>
          <w:rFonts w:ascii="TH SarabunPSK" w:hAnsi="TH SarabunPSK" w:cs="TH SarabunPSK" w:hint="cs"/>
          <w:cs/>
        </w:rPr>
        <w:t>๓๐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เซนติเมตร  โดยใช้เชือกคร่าวเส้น ประกบมาทำเป็นหู</w:t>
      </w:r>
    </w:p>
    <w:p w:rsidR="00C3541F" w:rsidRPr="00002E84" w:rsidRDefault="00EC0393">
      <w:pPr>
        <w:pStyle w:val="ab"/>
        <w:jc w:val="both"/>
        <w:rPr>
          <w:rFonts w:ascii="TH SarabunPSK" w:hAnsi="TH SarabunPSK" w:cs="TH SarabunPSK"/>
        </w:rPr>
      </w:pPr>
      <w:r w:rsidRPr="00002E84">
        <w:rPr>
          <w:rFonts w:ascii="TH SarabunPSK" w:hAnsi="TH SarabunPSK" w:cs="TH SarabunPSK" w:hint="cs"/>
          <w:cs/>
        </w:rPr>
        <w:t>๓</w:t>
      </w:r>
      <w:r w:rsidRPr="00002E84">
        <w:rPr>
          <w:rFonts w:ascii="TH SarabunPSK" w:hAnsi="TH SarabunPSK" w:cs="TH SarabunPSK"/>
        </w:rPr>
        <w:t xml:space="preserve">. </w:t>
      </w:r>
      <w:r w:rsidR="00C3541F" w:rsidRPr="00002E84">
        <w:rPr>
          <w:rFonts w:ascii="TH SarabunPSK" w:hAnsi="TH SarabunPSK" w:cs="TH SarabunPSK"/>
          <w:cs/>
        </w:rPr>
        <w:t>ระยะมาดอวนทุกด้าน โดยเงื่อนมีปม โดยให้คณะกรรมการจัดการแข่งขันกำหนดระยะที่แน่นอนในการแข่งขันแต่ละครั้ง</w:t>
      </w:r>
    </w:p>
    <w:p w:rsidR="00C3541F" w:rsidRPr="00002E84" w:rsidRDefault="00EC0393">
      <w:pPr>
        <w:ind w:firstLine="144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๔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.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การสร้างกระชังเนื้ออวนด้านข้าง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ตาอวนอยู่ในแนวตั้งทั้ง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๔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ด้าน</w:t>
      </w:r>
    </w:p>
    <w:p w:rsidR="00C3541F" w:rsidRPr="00002E84" w:rsidRDefault="00EC0393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๙.๑.๕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วิธีการแข่งขัน</w:t>
      </w:r>
    </w:p>
    <w:p w:rsidR="00C3541F" w:rsidRPr="00002E84" w:rsidRDefault="00C3541F" w:rsidP="000E6EBF">
      <w:pPr>
        <w:ind w:right="-483"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EC0393" w:rsidRPr="00002E84">
        <w:rPr>
          <w:rFonts w:ascii="TH SarabunPSK" w:hAnsi="TH SarabunPSK" w:cs="TH SarabunPSK" w:hint="cs"/>
          <w:sz w:val="32"/>
          <w:szCs w:val="32"/>
          <w:cs/>
        </w:rPr>
        <w:t>๙.๑.๕</w:t>
      </w:r>
      <w:r w:rsidR="00EC0393" w:rsidRPr="00002E84">
        <w:rPr>
          <w:rFonts w:ascii="TH SarabunPSK" w:hAnsi="TH SarabunPSK" w:cs="TH SarabunPSK"/>
          <w:sz w:val="32"/>
          <w:szCs w:val="32"/>
        </w:rPr>
        <w:t>.</w:t>
      </w:r>
      <w:r w:rsidR="00EC0393"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ให้ทุกหน่วยทำการแข่งขันพร้อมกันในสถานที่ให้คณะกรรมการกำหนด</w:t>
      </w:r>
    </w:p>
    <w:p w:rsidR="00C3541F" w:rsidRPr="00002E84" w:rsidRDefault="00C3541F" w:rsidP="00EC0393">
      <w:pPr>
        <w:ind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EC0393" w:rsidRPr="00002E84">
        <w:rPr>
          <w:rFonts w:ascii="TH SarabunPSK" w:hAnsi="TH SarabunPSK" w:cs="TH SarabunPSK" w:hint="cs"/>
          <w:sz w:val="32"/>
          <w:szCs w:val="32"/>
          <w:cs/>
        </w:rPr>
        <w:t>๙.๑.๕</w:t>
      </w:r>
      <w:r w:rsidR="00EC0393" w:rsidRPr="00002E84">
        <w:rPr>
          <w:rFonts w:ascii="TH SarabunPSK" w:hAnsi="TH SarabunPSK" w:cs="TH SarabunPSK"/>
          <w:sz w:val="32"/>
          <w:szCs w:val="32"/>
        </w:rPr>
        <w:t>.</w:t>
      </w:r>
      <w:r w:rsidR="00EC0393"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="00EC0393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ให้ทุกหน่วยทำการแข่งขันในเวลาที่กำหนดให้แล้วเสร็จทุกหน่วย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โดยคณะกรรมการ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จะต้องจัดลำดับที่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และจับเวลาที่ใช้ในการแข่งขันของทุกหน่วย</w:t>
      </w:r>
    </w:p>
    <w:p w:rsidR="00C3541F" w:rsidRPr="00002E84" w:rsidRDefault="00EC0393">
      <w:pPr>
        <w:ind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๙.๑.๕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๓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ในการทำการแข่งขัน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ห้ามบุคคลภายนอกเข้าไปในสถานที่แข่งขัน</w:t>
      </w:r>
    </w:p>
    <w:p w:rsidR="00C3541F" w:rsidRPr="00002E84" w:rsidRDefault="00EC0393">
      <w:pPr>
        <w:ind w:right="-136" w:firstLine="1987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๙.๑.๕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๔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ห้ามไม่ให้บุคคลอื่นใด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ชี้แนะหรือบอกกล่าวต่อผู้แข่งขันในขณะที่ทำการแข่งขัน</w:t>
      </w:r>
    </w:p>
    <w:p w:rsidR="00C3541F" w:rsidRPr="00002E84" w:rsidRDefault="00EC0393">
      <w:pPr>
        <w:ind w:firstLine="1987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๙.๑.๕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๕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 xml:space="preserve">ในการแข่งขันให้มีการหยุดพักทุกๆ 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 xml:space="preserve">ชั่วโมง เป็นเวลา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๑๕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 xml:space="preserve">นาที </w:t>
      </w:r>
    </w:p>
    <w:p w:rsidR="00C3541F" w:rsidRPr="00002E84" w:rsidRDefault="00EC0393" w:rsidP="000E6EBF">
      <w:pPr>
        <w:ind w:right="-199" w:firstLine="1987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๙.๑.๕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๖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ให้คณะกรรมการจัดการแข่งขันจัดเตรียมสถานที่ในการแสดงผลงาน</w:t>
      </w:r>
    </w:p>
    <w:p w:rsidR="00C3541F" w:rsidRPr="00002E84" w:rsidRDefault="00EC0393">
      <w:pPr>
        <w:spacing w:before="120"/>
        <w:ind w:left="1440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๙.๑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๖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การตัดสินและแบบให้คะแนน</w:t>
      </w:r>
    </w:p>
    <w:p w:rsidR="00C3541F" w:rsidRPr="00002E84" w:rsidRDefault="00EC0393">
      <w:pPr>
        <w:pStyle w:val="a9"/>
        <w:tabs>
          <w:tab w:val="clear" w:pos="4153"/>
          <w:tab w:val="clear" w:pos="8306"/>
          <w:tab w:val="left" w:pos="1440"/>
        </w:tabs>
        <w:ind w:left="2160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๙.๑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๖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 xml:space="preserve">ให้กรรมการตัดสิน นำคะแนนดิบมาจัดอันดับของผู้เข้าแข่งขัน  </w:t>
      </w:r>
    </w:p>
    <w:p w:rsidR="00C3541F" w:rsidRPr="00002E84" w:rsidRDefault="000E6EBF">
      <w:pPr>
        <w:pStyle w:val="a9"/>
        <w:tabs>
          <w:tab w:val="clear" w:pos="4153"/>
          <w:tab w:val="clear" w:pos="8306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ทุกคน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และให้นำอันดับที่ของคณะกรรมการมารวมกัน  ผู้ที่ได้ผลรวมอันดับที่น้อยที่สุดเป็นผู้ชนะการแข่งขันตามลำดับจากน้อยไปหามาก</w:t>
      </w:r>
    </w:p>
    <w:p w:rsidR="00C3541F" w:rsidRPr="00002E84" w:rsidRDefault="00C3541F">
      <w:pPr>
        <w:pStyle w:val="a4"/>
        <w:jc w:val="both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002E84">
        <w:rPr>
          <w:rFonts w:ascii="TH SarabunPSK" w:hAnsi="TH SarabunPSK" w:cs="TH SarabunPSK"/>
          <w:sz w:val="32"/>
          <w:szCs w:val="32"/>
          <w:cs/>
        </w:rPr>
        <w:tab/>
        <w:t xml:space="preserve">  ในกรณีที่ผู้เข้าแข่งขันมีอันดับที่เท่ากัน</w:t>
      </w:r>
      <w:r w:rsidR="00850990" w:rsidRPr="00002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ให้กรรมการตัดสินพิจารณาจากเวลาการปฏิบัติผู้ที่ใช้เวลาน้อยที่สุดเป็นผู้ชนะการแข่งขัน</w:t>
      </w:r>
    </w:p>
    <w:p w:rsidR="00C3541F" w:rsidRPr="00002E84" w:rsidRDefault="00C3541F">
      <w:pPr>
        <w:tabs>
          <w:tab w:val="left" w:pos="1440"/>
          <w:tab w:val="num" w:pos="1800"/>
          <w:tab w:val="left" w:pos="2430"/>
          <w:tab w:val="left" w:pos="3420"/>
          <w:tab w:val="left" w:pos="6120"/>
        </w:tabs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EC0393" w:rsidRPr="00002E84">
        <w:rPr>
          <w:rFonts w:ascii="TH SarabunPSK" w:hAnsi="TH SarabunPSK" w:cs="TH SarabunPSK" w:hint="cs"/>
          <w:sz w:val="32"/>
          <w:szCs w:val="32"/>
          <w:cs/>
        </w:rPr>
        <w:t>๙.๑</w:t>
      </w:r>
      <w:r w:rsidR="00EC0393" w:rsidRPr="00002E84">
        <w:rPr>
          <w:rFonts w:ascii="TH SarabunPSK" w:hAnsi="TH SarabunPSK" w:cs="TH SarabunPSK"/>
          <w:sz w:val="32"/>
          <w:szCs w:val="32"/>
        </w:rPr>
        <w:t>.</w:t>
      </w:r>
      <w:r w:rsidR="00EC0393" w:rsidRPr="00002E84">
        <w:rPr>
          <w:rFonts w:ascii="TH SarabunPSK" w:hAnsi="TH SarabunPSK" w:cs="TH SarabunPSK" w:hint="cs"/>
          <w:sz w:val="32"/>
          <w:szCs w:val="32"/>
          <w:cs/>
        </w:rPr>
        <w:t>๖</w:t>
      </w:r>
      <w:r w:rsidR="00EC0393" w:rsidRPr="00002E84">
        <w:rPr>
          <w:rFonts w:ascii="TH SarabunPSK" w:hAnsi="TH SarabunPSK" w:cs="TH SarabunPSK"/>
          <w:sz w:val="32"/>
          <w:szCs w:val="32"/>
          <w:cs/>
        </w:rPr>
        <w:t>.</w:t>
      </w:r>
      <w:r w:rsidR="00EC0393"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 ประกาศผลตามระดับผลสัมฤทธิ์ของผู้ที่ผ่านเกณฑ์  และจัดมอบเกียรติบัตรให้ผู้ที่ผ่านเกณฑ์ ดังนี้</w:t>
      </w:r>
    </w:p>
    <w:p w:rsidR="000E6EBF" w:rsidRPr="00002E84" w:rsidRDefault="000E6EBF" w:rsidP="000E6EBF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>ระดับ</w:t>
      </w:r>
      <w:r w:rsidRPr="00002E84">
        <w:rPr>
          <w:rFonts w:ascii="TH SarabunPSK" w:hAnsi="TH SarabunPSK" w:cs="TH SarabunPSK"/>
          <w:sz w:val="32"/>
          <w:szCs w:val="32"/>
          <w:cs/>
        </w:rPr>
        <w:t>ดีมาก</w:t>
      </w: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 xml:space="preserve"> (มาตรฐานเหรียญทอง)  </w:t>
      </w:r>
      <w:r w:rsidRPr="00002E84">
        <w:rPr>
          <w:rFonts w:ascii="TH SarabunPSK" w:hAnsi="TH SarabunPSK" w:cs="TH SarabunPSK"/>
          <w:sz w:val="32"/>
          <w:szCs w:val="32"/>
          <w:cs/>
        </w:rPr>
        <w:t>คะแนน  ๘๐</w:t>
      </w:r>
      <w:r w:rsidRPr="00002E84">
        <w:rPr>
          <w:rFonts w:ascii="TH SarabunPSK" w:hAnsi="TH SarabunPSK" w:cs="TH SarabunPSK"/>
          <w:sz w:val="32"/>
          <w:szCs w:val="32"/>
        </w:rPr>
        <w:t>-</w:t>
      </w:r>
      <w:r w:rsidRPr="00002E84">
        <w:rPr>
          <w:rFonts w:ascii="TH SarabunPSK" w:hAnsi="TH SarabunPSK" w:cs="TH SarabunPSK"/>
          <w:sz w:val="32"/>
          <w:szCs w:val="32"/>
          <w:cs/>
        </w:rPr>
        <w:t>๑๐๐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</w:p>
    <w:p w:rsidR="000E6EBF" w:rsidRPr="00002E84" w:rsidRDefault="000E6EBF" w:rsidP="000E6EBF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ระดับดี (มาตรฐานเหรียญเงิน) </w:t>
      </w:r>
      <w:r w:rsidRPr="00002E84">
        <w:rPr>
          <w:rFonts w:ascii="TH SarabunPSK" w:hAnsi="TH SarabunPSK" w:cs="TH SarabunPSK"/>
          <w:sz w:val="32"/>
          <w:szCs w:val="32"/>
          <w:cs/>
        </w:rPr>
        <w:t>คะแนน  ๗๐</w:t>
      </w:r>
      <w:r w:rsidRPr="00002E84">
        <w:rPr>
          <w:rFonts w:ascii="TH SarabunPSK" w:hAnsi="TH SarabunPSK" w:cs="TH SarabunPSK"/>
          <w:sz w:val="32"/>
          <w:szCs w:val="32"/>
        </w:rPr>
        <w:t>-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๗๙  </w:t>
      </w:r>
    </w:p>
    <w:p w:rsidR="000E6EBF" w:rsidRPr="00002E84" w:rsidRDefault="000E6EBF" w:rsidP="000E6EBF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>ระดับพอใช้/ปานกลาง (มาตรฐานเหรียญทองแดง)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คะแนน  ๖๐</w:t>
      </w:r>
      <w:r w:rsidRPr="00002E84">
        <w:rPr>
          <w:rFonts w:ascii="TH SarabunPSK" w:hAnsi="TH SarabunPSK" w:cs="TH SarabunPSK"/>
          <w:sz w:val="32"/>
          <w:szCs w:val="32"/>
        </w:rPr>
        <w:t>-</w:t>
      </w:r>
      <w:r w:rsidRPr="00002E84">
        <w:rPr>
          <w:rFonts w:ascii="TH SarabunPSK" w:hAnsi="TH SarabunPSK" w:cs="TH SarabunPSK"/>
          <w:sz w:val="32"/>
          <w:szCs w:val="32"/>
          <w:cs/>
        </w:rPr>
        <w:t>๖๙</w:t>
      </w:r>
    </w:p>
    <w:p w:rsidR="00C3541F" w:rsidRPr="00002E84" w:rsidRDefault="00C3541F">
      <w:pPr>
        <w:ind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C0393" w:rsidRPr="00002E84">
        <w:rPr>
          <w:rFonts w:ascii="TH SarabunPSK" w:hAnsi="TH SarabunPSK" w:cs="TH SarabunPSK" w:hint="cs"/>
          <w:sz w:val="32"/>
          <w:szCs w:val="32"/>
          <w:cs/>
        </w:rPr>
        <w:t>๙.๑</w:t>
      </w:r>
      <w:r w:rsidR="00EC0393" w:rsidRPr="00002E84">
        <w:rPr>
          <w:rFonts w:ascii="TH SarabunPSK" w:hAnsi="TH SarabunPSK" w:cs="TH SarabunPSK"/>
          <w:sz w:val="32"/>
          <w:szCs w:val="32"/>
        </w:rPr>
        <w:t>.</w:t>
      </w:r>
      <w:r w:rsidR="00EC0393" w:rsidRPr="00002E84">
        <w:rPr>
          <w:rFonts w:ascii="TH SarabunPSK" w:hAnsi="TH SarabunPSK" w:cs="TH SarabunPSK" w:hint="cs"/>
          <w:sz w:val="32"/>
          <w:szCs w:val="32"/>
          <w:cs/>
        </w:rPr>
        <w:t>๖</w:t>
      </w:r>
      <w:r w:rsidR="00EC0393" w:rsidRPr="00002E84">
        <w:rPr>
          <w:rFonts w:ascii="TH SarabunPSK" w:hAnsi="TH SarabunPSK" w:cs="TH SarabunPSK"/>
          <w:sz w:val="32"/>
          <w:szCs w:val="32"/>
          <w:cs/>
        </w:rPr>
        <w:t>.</w:t>
      </w:r>
      <w:r w:rsidR="00EC0393" w:rsidRPr="00002E84">
        <w:rPr>
          <w:rFonts w:ascii="TH SarabunPSK" w:hAnsi="TH SarabunPSK" w:cs="TH SarabunPSK" w:hint="cs"/>
          <w:sz w:val="32"/>
          <w:szCs w:val="32"/>
          <w:cs/>
        </w:rPr>
        <w:t>๓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ให้คณะกรรมการให้คะแนนตามแบบฟอร์มที่กำหนด</w:t>
      </w:r>
    </w:p>
    <w:p w:rsidR="00C3541F" w:rsidRPr="00002E84" w:rsidRDefault="00C3541F">
      <w:pPr>
        <w:spacing w:before="120"/>
        <w:ind w:firstLine="14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2E84">
        <w:rPr>
          <w:rFonts w:ascii="TH SarabunPSK" w:hAnsi="TH SarabunPSK" w:cs="TH SarabunPSK"/>
          <w:sz w:val="32"/>
          <w:szCs w:val="32"/>
        </w:rPr>
        <w:br w:type="page"/>
      </w:r>
      <w:r w:rsidRPr="00002E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แบบฟอร์มการให้คะแนนการแข่งขันทักษะการทำกระชัง  สาขาประมง</w:t>
      </w:r>
    </w:p>
    <w:p w:rsidR="00C3541F" w:rsidRPr="00002E84" w:rsidRDefault="00C3541F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งานประชุมวิชาการ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อกท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ระดับ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ครั้งที่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>………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>……………..…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สถานที่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</w:t>
      </w:r>
    </w:p>
    <w:p w:rsidR="00C3541F" w:rsidRPr="00002E84" w:rsidRDefault="00C3541F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spacing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ชื่อสมาชิกเข้าแข่งขัน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………………………………..……………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หน่วย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1530"/>
        <w:gridCol w:w="1440"/>
      </w:tblGrid>
      <w:tr w:rsidR="00002E84" w:rsidRPr="00002E84" w:rsidTr="000E6EBF">
        <w:trPr>
          <w:trHeight w:val="528"/>
        </w:trPr>
        <w:tc>
          <w:tcPr>
            <w:tcW w:w="1134" w:type="dxa"/>
            <w:vAlign w:val="center"/>
          </w:tcPr>
          <w:p w:rsidR="00C3541F" w:rsidRPr="00002E84" w:rsidRDefault="00C3541F">
            <w:pPr>
              <w:pStyle w:val="5"/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4111" w:type="dxa"/>
            <w:vAlign w:val="center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530" w:type="dxa"/>
            <w:vAlign w:val="center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40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002E84" w:rsidRPr="00002E84" w:rsidTr="000E6EBF">
        <w:tc>
          <w:tcPr>
            <w:tcW w:w="1134" w:type="dxa"/>
          </w:tcPr>
          <w:p w:rsidR="00C3541F" w:rsidRPr="00002E84" w:rsidRDefault="00EC03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3541F"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C3541F" w:rsidRPr="00002E84" w:rsidRDefault="00C354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คะแนนส่วนทฤษฎี</w:t>
            </w:r>
          </w:p>
        </w:tc>
        <w:tc>
          <w:tcPr>
            <w:tcW w:w="1530" w:type="dxa"/>
          </w:tcPr>
          <w:p w:rsidR="00C3541F" w:rsidRPr="00002E84" w:rsidRDefault="00C3541F" w:rsidP="00EC03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C0393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40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0E6EBF">
        <w:tc>
          <w:tcPr>
            <w:tcW w:w="1134" w:type="dxa"/>
          </w:tcPr>
          <w:p w:rsidR="00C3541F" w:rsidRPr="00002E84" w:rsidRDefault="00EC03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3541F"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C3541F" w:rsidRPr="00002E84" w:rsidRDefault="00C354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เทคนิควิธีการ</w:t>
            </w:r>
          </w:p>
        </w:tc>
        <w:tc>
          <w:tcPr>
            <w:tcW w:w="1530" w:type="dxa"/>
          </w:tcPr>
          <w:p w:rsidR="00C3541F" w:rsidRPr="00002E84" w:rsidRDefault="00C3541F" w:rsidP="00EC03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C0393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40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0E6EBF">
        <w:tc>
          <w:tcPr>
            <w:tcW w:w="1134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C3541F" w:rsidRPr="00002E84" w:rsidRDefault="00EC0393" w:rsidP="00EC03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3541F"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3541F" w:rsidRPr="00002E8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3541F"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การตัดอวน</w:t>
            </w:r>
          </w:p>
        </w:tc>
        <w:tc>
          <w:tcPr>
            <w:tcW w:w="1530" w:type="dxa"/>
          </w:tcPr>
          <w:p w:rsidR="00C3541F" w:rsidRPr="00002E84" w:rsidRDefault="00EC03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0E6EBF">
        <w:tc>
          <w:tcPr>
            <w:tcW w:w="1134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C3541F" w:rsidRPr="00002E84" w:rsidRDefault="00EC0393" w:rsidP="00EC03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3541F" w:rsidRPr="00002E8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3541F"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การเย็บเนื้ออวน</w:t>
            </w:r>
          </w:p>
        </w:tc>
        <w:tc>
          <w:tcPr>
            <w:tcW w:w="1530" w:type="dxa"/>
          </w:tcPr>
          <w:p w:rsidR="00C3541F" w:rsidRPr="00002E84" w:rsidRDefault="00EC03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0E6EBF">
        <w:tc>
          <w:tcPr>
            <w:tcW w:w="1134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C3541F" w:rsidRPr="00002E84" w:rsidRDefault="00EC0393" w:rsidP="00EC03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C3541F" w:rsidRPr="00002E8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3541F"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การมาดอวน</w:t>
            </w:r>
          </w:p>
        </w:tc>
        <w:tc>
          <w:tcPr>
            <w:tcW w:w="1530" w:type="dxa"/>
          </w:tcPr>
          <w:p w:rsidR="00C3541F" w:rsidRPr="00002E84" w:rsidRDefault="00EC03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0E6EBF">
        <w:tc>
          <w:tcPr>
            <w:tcW w:w="1134" w:type="dxa"/>
          </w:tcPr>
          <w:p w:rsidR="00C3541F" w:rsidRPr="00002E84" w:rsidRDefault="00EC0393" w:rsidP="00EC03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C3541F"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C3541F" w:rsidRPr="00002E84" w:rsidRDefault="00C354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</w:tc>
        <w:tc>
          <w:tcPr>
            <w:tcW w:w="1530" w:type="dxa"/>
          </w:tcPr>
          <w:p w:rsidR="00C3541F" w:rsidRPr="00002E84" w:rsidRDefault="00C3541F" w:rsidP="00EC03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C0393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40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0E6EBF">
        <w:tc>
          <w:tcPr>
            <w:tcW w:w="1134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C3541F" w:rsidRPr="00002E84" w:rsidRDefault="00EC0393" w:rsidP="00EC03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๓.๑</w:t>
            </w:r>
            <w:r w:rsidR="00C3541F" w:rsidRPr="00002E8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3541F"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ขนาดผลงาน</w:t>
            </w:r>
          </w:p>
        </w:tc>
        <w:tc>
          <w:tcPr>
            <w:tcW w:w="1530" w:type="dxa"/>
          </w:tcPr>
          <w:p w:rsidR="00C3541F" w:rsidRPr="00002E84" w:rsidRDefault="00EC03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40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0E6EBF">
        <w:tc>
          <w:tcPr>
            <w:tcW w:w="1134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C3541F" w:rsidRPr="00002E84" w:rsidRDefault="00EC03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๓.๒  </w:t>
            </w:r>
            <w:r w:rsidR="00C3541F"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ลักษณะผลงาน</w:t>
            </w:r>
          </w:p>
        </w:tc>
        <w:tc>
          <w:tcPr>
            <w:tcW w:w="1530" w:type="dxa"/>
          </w:tcPr>
          <w:p w:rsidR="00C3541F" w:rsidRPr="00002E84" w:rsidRDefault="00EC03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0E6EBF">
        <w:tc>
          <w:tcPr>
            <w:tcW w:w="1134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C3541F" w:rsidRPr="00002E84" w:rsidRDefault="00EC03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๓.๓  </w:t>
            </w:r>
            <w:r w:rsidR="00C3541F"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ความประณีตสวยงามของผลงาน</w:t>
            </w:r>
          </w:p>
        </w:tc>
        <w:tc>
          <w:tcPr>
            <w:tcW w:w="1530" w:type="dxa"/>
          </w:tcPr>
          <w:p w:rsidR="00C3541F" w:rsidRPr="00002E84" w:rsidRDefault="00EC03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0E6EBF">
        <w:tc>
          <w:tcPr>
            <w:tcW w:w="1134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C3541F" w:rsidRPr="00002E84" w:rsidRDefault="00EC03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๓.๔  </w:t>
            </w:r>
            <w:r w:rsidR="00C3541F"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การนำไปใช้ประโยชน์ได้จริง</w:t>
            </w:r>
          </w:p>
        </w:tc>
        <w:tc>
          <w:tcPr>
            <w:tcW w:w="1530" w:type="dxa"/>
          </w:tcPr>
          <w:p w:rsidR="00C3541F" w:rsidRPr="00002E84" w:rsidRDefault="00EC03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40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0E6EBF">
        <w:tc>
          <w:tcPr>
            <w:tcW w:w="1134" w:type="dxa"/>
          </w:tcPr>
          <w:p w:rsidR="00C3541F" w:rsidRPr="00002E84" w:rsidRDefault="00EC03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C3541F"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C3541F" w:rsidRPr="00002E84" w:rsidRDefault="00C354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ความละเอียดรอบคอบในการปฏิบัติงาน</w:t>
            </w:r>
          </w:p>
        </w:tc>
        <w:tc>
          <w:tcPr>
            <w:tcW w:w="1530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C0393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40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0E6EBF">
        <w:tc>
          <w:tcPr>
            <w:tcW w:w="1134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C3541F" w:rsidRPr="00002E84" w:rsidRDefault="00C3541F">
            <w:pPr>
              <w:pStyle w:val="5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</w:tc>
        <w:tc>
          <w:tcPr>
            <w:tcW w:w="1530" w:type="dxa"/>
          </w:tcPr>
          <w:p w:rsidR="00C3541F" w:rsidRPr="00002E84" w:rsidRDefault="00C3541F" w:rsidP="00EC03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EC0393"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40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3541F" w:rsidRPr="00002E84" w:rsidRDefault="00C3541F">
      <w:pPr>
        <w:pStyle w:val="3"/>
        <w:ind w:firstLine="1080"/>
        <w:rPr>
          <w:rFonts w:ascii="TH SarabunPSK" w:hAnsi="TH SarabunPSK" w:cs="TH SarabunPSK"/>
          <w:cs/>
        </w:rPr>
      </w:pPr>
    </w:p>
    <w:p w:rsidR="00C3541F" w:rsidRPr="00002E84" w:rsidRDefault="00C3541F">
      <w:pPr>
        <w:pStyle w:val="3"/>
        <w:ind w:left="2880" w:firstLine="1080"/>
        <w:rPr>
          <w:rFonts w:ascii="TH SarabunPSK" w:hAnsi="TH SarabunPSK" w:cs="TH SarabunPSK"/>
          <w:b w:val="0"/>
          <w:bCs w:val="0"/>
          <w:cs/>
        </w:rPr>
      </w:pPr>
      <w:r w:rsidRPr="00002E84">
        <w:rPr>
          <w:rFonts w:ascii="TH SarabunPSK" w:hAnsi="TH SarabunPSK" w:cs="TH SarabunPSK"/>
          <w:b w:val="0"/>
          <w:bCs w:val="0"/>
          <w:cs/>
        </w:rPr>
        <w:t>ลงชื่อ…………………………………………กรรมการ</w:t>
      </w:r>
    </w:p>
    <w:p w:rsidR="00C3541F" w:rsidRPr="00002E84" w:rsidRDefault="00C3541F">
      <w:pPr>
        <w:pStyle w:val="3"/>
        <w:ind w:left="720" w:firstLine="3660"/>
        <w:rPr>
          <w:rFonts w:ascii="TH SarabunPSK" w:hAnsi="TH SarabunPSK" w:cs="TH SarabunPSK"/>
        </w:rPr>
      </w:pPr>
      <w:r w:rsidRPr="00002E84">
        <w:rPr>
          <w:rFonts w:ascii="TH SarabunPSK" w:hAnsi="TH SarabunPSK" w:cs="TH SarabunPSK"/>
          <w:b w:val="0"/>
          <w:bCs w:val="0"/>
          <w:cs/>
        </w:rPr>
        <w:t>(……………………………………….)</w:t>
      </w:r>
      <w:r w:rsidRPr="00002E84">
        <w:rPr>
          <w:rFonts w:ascii="Cordia New" w:cs="CordiaUPC"/>
          <w:b w:val="0"/>
          <w:bCs w:val="0"/>
        </w:rPr>
        <w:br w:type="page"/>
      </w:r>
      <w:r w:rsidR="00EC0393" w:rsidRPr="00002E84">
        <w:rPr>
          <w:rFonts w:ascii="TH SarabunPSK" w:hAnsi="TH SarabunPSK" w:cs="TH SarabunPSK"/>
          <w:cs/>
        </w:rPr>
        <w:lastRenderedPageBreak/>
        <w:t>๙.๒</w:t>
      </w:r>
      <w:r w:rsidRPr="00002E84">
        <w:rPr>
          <w:rFonts w:ascii="TH SarabunPSK" w:hAnsi="TH SarabunPSK" w:cs="TH SarabunPSK"/>
        </w:rPr>
        <w:t xml:space="preserve">  </w:t>
      </w:r>
      <w:r w:rsidRPr="00002E84">
        <w:rPr>
          <w:rFonts w:ascii="TH SarabunPSK" w:hAnsi="TH SarabunPSK" w:cs="TH SarabunPSK"/>
          <w:cs/>
        </w:rPr>
        <w:t>ทักษะการวิเคราะห์คุณภาพน้ำ</w:t>
      </w:r>
    </w:p>
    <w:p w:rsidR="00C3541F" w:rsidRPr="00002E84" w:rsidRDefault="00C3541F">
      <w:pPr>
        <w:pStyle w:val="ab"/>
        <w:tabs>
          <w:tab w:val="num" w:pos="2280"/>
        </w:tabs>
        <w:ind w:firstLine="0"/>
        <w:rPr>
          <w:rFonts w:ascii="TH SarabunPSK" w:hAnsi="TH SarabunPSK" w:cs="TH SarabunPSK"/>
        </w:rPr>
      </w:pPr>
      <w:r w:rsidRPr="00002E84">
        <w:rPr>
          <w:rFonts w:ascii="TH SarabunPSK" w:hAnsi="TH SarabunPSK" w:cs="TH SarabunPSK"/>
        </w:rPr>
        <w:t xml:space="preserve">                        </w:t>
      </w:r>
      <w:r w:rsidR="00EC0393" w:rsidRPr="00002E84">
        <w:rPr>
          <w:rFonts w:ascii="TH SarabunPSK" w:hAnsi="TH SarabunPSK" w:cs="TH SarabunPSK" w:hint="cs"/>
          <w:cs/>
        </w:rPr>
        <w:t>๙.๒.๑</w:t>
      </w:r>
      <w:r w:rsidRPr="00002E84">
        <w:rPr>
          <w:rFonts w:ascii="TH SarabunPSK" w:hAnsi="TH SarabunPSK" w:cs="TH SarabunPSK"/>
          <w:cs/>
        </w:rPr>
        <w:t xml:space="preserve">  ขอบข่ายของการแข่งขัน ทดสอบภาคความรู้เรื่องการวิเคราะห์คุณภาพน้ำ และทำการวิเคราะห์คุณภาพน้ำ โดยหาข้อมูลเบื้องต้นของน้ำที่ทำการวิเคราะห์  ได้แก่  อุณหภูมิอากาศ  และน้ำ  ความลึก  ความโปร่งแสง  ความเป็นกรดเป็นด่าง  ความเค็มและปริมาณออกชิเจนที่ละลายน้ำ </w:t>
      </w:r>
    </w:p>
    <w:p w:rsidR="00C3541F" w:rsidRPr="00002E84" w:rsidRDefault="00A16241" w:rsidP="00A16241">
      <w:pPr>
        <w:pStyle w:val="ab"/>
        <w:ind w:left="1440" w:firstLine="0"/>
        <w:rPr>
          <w:rFonts w:ascii="TH SarabunPSK" w:hAnsi="TH SarabunPSK" w:cs="TH SarabunPSK"/>
        </w:rPr>
      </w:pPr>
      <w:r w:rsidRPr="00002E84">
        <w:rPr>
          <w:rFonts w:ascii="TH SarabunPSK" w:hAnsi="TH SarabunPSK" w:cs="TH SarabunPSK" w:hint="cs"/>
          <w:cs/>
        </w:rPr>
        <w:t xml:space="preserve">   ๙.๒.๒  </w:t>
      </w:r>
      <w:r w:rsidR="00C3541F" w:rsidRPr="00002E84">
        <w:rPr>
          <w:rFonts w:ascii="TH SarabunPSK" w:hAnsi="TH SarabunPSK" w:cs="TH SarabunPSK"/>
          <w:cs/>
        </w:rPr>
        <w:t>วัตถุประสงค์</w:t>
      </w:r>
    </w:p>
    <w:p w:rsidR="00C3541F" w:rsidRPr="00002E84" w:rsidRDefault="00C3541F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</w:t>
      </w: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ab/>
        <w:t>เพื่อให้สมาชิก อกท.มีสมรรถนะดังนี้</w:t>
      </w:r>
    </w:p>
    <w:p w:rsidR="00C3541F" w:rsidRPr="00002E84" w:rsidRDefault="00A16241">
      <w:pPr>
        <w:ind w:firstLine="21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cs/>
        </w:rPr>
        <w:t>๙.๒.๒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 xml:space="preserve"> มีความรู้ความเข้าใจในหลักการและกระบวนการการวิเคราะห์คุณภาพน้ำ</w:t>
      </w:r>
    </w:p>
    <w:p w:rsidR="00C3541F" w:rsidRPr="00002E84" w:rsidRDefault="00A16241" w:rsidP="000E6EBF">
      <w:pPr>
        <w:ind w:firstLine="2127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cs/>
        </w:rPr>
        <w:t>๙.๒.๒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 xml:space="preserve">  มีทักษะในการวิเคราะห์คุณภาพน้ำ  และสรุปผลการวิเคราะห์ ตามหลักการและกระบวนการได้ถูกต้อง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</w:p>
    <w:p w:rsidR="00C3541F" w:rsidRPr="00002E84" w:rsidRDefault="00A16241" w:rsidP="000E6EBF">
      <w:pPr>
        <w:pStyle w:val="a6"/>
        <w:tabs>
          <w:tab w:val="clear" w:pos="4153"/>
          <w:tab w:val="clear" w:pos="8306"/>
          <w:tab w:val="left" w:pos="0"/>
          <w:tab w:val="left" w:pos="1440"/>
          <w:tab w:val="left" w:pos="2430"/>
          <w:tab w:val="left" w:pos="2700"/>
          <w:tab w:val="left" w:pos="2880"/>
        </w:tabs>
        <w:ind w:firstLine="2127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cs/>
        </w:rPr>
        <w:t>๙.๒.๒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๓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 xml:space="preserve"> มีเจตคติที่ดีต่อการวิเคราะห์คุณภาพน้ำ   โดยตระหนักถึงสิ่งแวดล้อมความปลอดภัย คุณธรรมจริยธรรม</w:t>
      </w:r>
    </w:p>
    <w:p w:rsidR="00C3541F" w:rsidRPr="00002E84" w:rsidRDefault="00A16241">
      <w:pPr>
        <w:ind w:firstLine="144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cs/>
        </w:rPr>
        <w:t>๙.๒.๓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จำนวนผู้เข้าแข่งขัน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และเวลา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หน่วยละ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คน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เวลา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๔๐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นาที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ต่อหน่วย</w:t>
      </w:r>
    </w:p>
    <w:p w:rsidR="00C3541F" w:rsidRPr="00002E84" w:rsidRDefault="00A16241">
      <w:pPr>
        <w:ind w:firstLine="144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cs/>
        </w:rPr>
        <w:t>๙.๒.๔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วัสดุอุปกรณ์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ที่คณะกรรมการจะต้องจัดเตรียม</w:t>
      </w:r>
    </w:p>
    <w:p w:rsidR="00C3541F" w:rsidRPr="00002E84" w:rsidRDefault="00A16241">
      <w:pPr>
        <w:ind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cs/>
        </w:rPr>
        <w:t>๙.๒.๔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ตัวอย่างน้ำที่ใช้วิเคราะห์</w:t>
      </w:r>
    </w:p>
    <w:p w:rsidR="00C3541F" w:rsidRPr="00002E84" w:rsidRDefault="00A16241">
      <w:pPr>
        <w:ind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cs/>
        </w:rPr>
        <w:t>๙.๒.๔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สารเคมีต่าง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ๆ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ตามรายละเอียดในหัวข้อสารเคมี</w:t>
      </w:r>
    </w:p>
    <w:p w:rsidR="00C3541F" w:rsidRPr="00002E84" w:rsidRDefault="00A16241">
      <w:pPr>
        <w:ind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cs/>
        </w:rPr>
        <w:t>๙.๒.๔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๓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ขวด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บีโอดี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ขนาด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๓๐๐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มล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</w:p>
    <w:p w:rsidR="00C3541F" w:rsidRPr="00002E84" w:rsidRDefault="00A16241">
      <w:pPr>
        <w:ind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cs/>
        </w:rPr>
        <w:t>๙.๒.๔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๔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กระบอกตวง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ขนาด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๒๕๐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มล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</w:p>
    <w:p w:rsidR="00C3541F" w:rsidRPr="00002E84" w:rsidRDefault="00A16241">
      <w:pPr>
        <w:ind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cs/>
        </w:rPr>
        <w:t>๙.๒.๔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๕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ขวดรูปชมพู่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ขนาด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๒๕๐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มล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.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หรือ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๕๐๐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มล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</w:p>
    <w:p w:rsidR="00C3541F" w:rsidRPr="00002E84" w:rsidRDefault="00A16241">
      <w:pPr>
        <w:ind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cs/>
        </w:rPr>
        <w:t>๙.๒.๔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๖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Secchi  disc  </w:t>
      </w:r>
      <w:r w:rsidR="00C3541F" w:rsidRPr="00002E84">
        <w:rPr>
          <w:rFonts w:ascii="TH SarabunPSK" w:hAnsi="TH SarabunPSK" w:cs="TH SarabunPSK"/>
          <w:sz w:val="32"/>
          <w:szCs w:val="32"/>
        </w:rPr>
        <w:tab/>
      </w:r>
    </w:p>
    <w:p w:rsidR="00C3541F" w:rsidRPr="00002E84" w:rsidRDefault="00A16241">
      <w:pPr>
        <w:ind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cs/>
        </w:rPr>
        <w:t>๙.๒.๔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๗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pH meter</w:t>
      </w:r>
    </w:p>
    <w:p w:rsidR="00C3541F" w:rsidRPr="00002E84" w:rsidRDefault="00A16241">
      <w:pPr>
        <w:ind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cs/>
        </w:rPr>
        <w:t>๙.๒.๔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๘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บิวเรตท์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ขนาด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๕๐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มล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.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พร้อมขาตั้งและที่จับ</w:t>
      </w:r>
    </w:p>
    <w:p w:rsidR="00C3541F" w:rsidRPr="00002E84" w:rsidRDefault="00A16241">
      <w:pPr>
        <w:ind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cs/>
        </w:rPr>
        <w:t>๙.๒.๔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๙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ไปเปตต์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ขนาด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มล</w:t>
      </w:r>
      <w:r w:rsidRPr="00002E84">
        <w:rPr>
          <w:rFonts w:ascii="TH SarabunPSK" w:hAnsi="TH SarabunPSK" w:cs="TH SarabunPSK"/>
          <w:sz w:val="32"/>
          <w:szCs w:val="32"/>
        </w:rPr>
        <w:t xml:space="preserve">.  ,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มล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</w:p>
    <w:p w:rsidR="00C3541F" w:rsidRPr="00002E84" w:rsidRDefault="00A16241">
      <w:pPr>
        <w:ind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cs/>
        </w:rPr>
        <w:t>๙.๒.๔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๑๐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ลูกยาง</w:t>
      </w:r>
    </w:p>
    <w:p w:rsidR="00C3541F" w:rsidRPr="00002E84" w:rsidRDefault="00A16241">
      <w:pPr>
        <w:ind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cs/>
        </w:rPr>
        <w:t>๙.๒.๔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๑๑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เทอร์โมมิเตอร์</w:t>
      </w:r>
    </w:p>
    <w:p w:rsidR="00C3541F" w:rsidRPr="00002E84" w:rsidRDefault="00A16241">
      <w:pPr>
        <w:ind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cs/>
        </w:rPr>
        <w:t>๙.๒.๔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๑๒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Salinometer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4E41" w:rsidRPr="00002E84">
        <w:rPr>
          <w:rFonts w:ascii="TH SarabunPSK" w:hAnsi="TH SarabunPSK" w:cs="TH SarabunPSK"/>
          <w:sz w:val="32"/>
          <w:szCs w:val="32"/>
          <w:cs/>
        </w:rPr>
        <w:t>(ชนิดอ่านค่าโดยก</w:t>
      </w:r>
      <w:r w:rsidR="00594940" w:rsidRPr="00002E84">
        <w:rPr>
          <w:rFonts w:ascii="TH SarabunPSK" w:hAnsi="TH SarabunPSK" w:cs="TH SarabunPSK"/>
          <w:sz w:val="32"/>
          <w:szCs w:val="32"/>
          <w:cs/>
        </w:rPr>
        <w:t>ารหักเหของแสง)</w:t>
      </w:r>
    </w:p>
    <w:p w:rsidR="00D14E41" w:rsidRPr="00002E84" w:rsidRDefault="00A16241">
      <w:pPr>
        <w:ind w:firstLine="1980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 w:hint="cs"/>
          <w:cs/>
        </w:rPr>
        <w:t>๙.๒.๔</w:t>
      </w:r>
      <w:r w:rsidR="00D14E41"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๑๓</w:t>
      </w:r>
      <w:r w:rsidR="00D14E41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D14E41" w:rsidRPr="00002E84">
        <w:rPr>
          <w:rFonts w:ascii="TH SarabunPSK" w:hAnsi="TH SarabunPSK" w:cs="TH SarabunPSK"/>
          <w:sz w:val="32"/>
          <w:szCs w:val="32"/>
          <w:cs/>
        </w:rPr>
        <w:t>โปรแกรมตารางการให้คะแนนสำเร็จรูปแบบอัตโนมัติ</w:t>
      </w:r>
    </w:p>
    <w:p w:rsidR="00C3541F" w:rsidRPr="00002E84" w:rsidRDefault="00A16241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๙.๒.๕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วัสดุอุปกรณ์ที่ผู้เข้าแข่งขันจะต้องจัดเตรียม</w:t>
      </w:r>
    </w:p>
    <w:p w:rsidR="00C3541F" w:rsidRPr="00002E84" w:rsidRDefault="00A16241">
      <w:pPr>
        <w:ind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๙.๒.๕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ขวดรูปชมพู่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ขนาด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๒๕๐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มล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.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หรือ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๕๐๐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มล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</w:p>
    <w:p w:rsidR="00C3541F" w:rsidRPr="00002E84" w:rsidRDefault="00A16241">
      <w:pPr>
        <w:ind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๙.๒.๕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ขวด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บีโอดี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ขนาด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๓๐๐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มล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</w:p>
    <w:p w:rsidR="00C3541F" w:rsidRPr="00002E84" w:rsidRDefault="00A16241">
      <w:pPr>
        <w:ind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๙.๒.๕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๓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ไปเปตต์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ขนาด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มล</w:t>
      </w:r>
      <w:r w:rsidRPr="00002E84">
        <w:rPr>
          <w:rFonts w:ascii="TH SarabunPSK" w:hAnsi="TH SarabunPSK" w:cs="TH SarabunPSK"/>
          <w:sz w:val="32"/>
          <w:szCs w:val="32"/>
        </w:rPr>
        <w:t xml:space="preserve">.  ,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มล</w:t>
      </w:r>
      <w:r w:rsidRPr="00002E84">
        <w:rPr>
          <w:rFonts w:ascii="TH SarabunPSK" w:hAnsi="TH SarabunPSK" w:cs="TH SarabunPSK"/>
          <w:sz w:val="32"/>
          <w:szCs w:val="32"/>
        </w:rPr>
        <w:t>.</w:t>
      </w:r>
    </w:p>
    <w:p w:rsidR="00C3541F" w:rsidRPr="00002E84" w:rsidRDefault="00A16241">
      <w:pPr>
        <w:ind w:firstLine="1980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๙.๒.๕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๔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ลูกยาง</w:t>
      </w:r>
    </w:p>
    <w:p w:rsidR="00C3541F" w:rsidRPr="00002E84" w:rsidRDefault="00A16241">
      <w:pPr>
        <w:ind w:firstLine="1980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๙.๒.๕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๕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เครื่องคำนวณ</w:t>
      </w:r>
    </w:p>
    <w:p w:rsidR="00C3541F" w:rsidRPr="00002E84" w:rsidRDefault="00A16241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๙.๒.๖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วิธีการแข่งขัน</w:t>
      </w:r>
    </w:p>
    <w:p w:rsidR="00C3541F" w:rsidRPr="00002E84" w:rsidRDefault="00A16241">
      <w:pPr>
        <w:ind w:firstLine="1980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๙.๒.๖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ให้ทำการแข่งขันความรู้ภาคทฤษฎี</w:t>
      </w:r>
      <w:r w:rsidR="00594940" w:rsidRPr="00002E84">
        <w:rPr>
          <w:rFonts w:ascii="TH SarabunPSK" w:hAnsi="TH SarabunPSK" w:cs="TH SarabunPSK"/>
          <w:sz w:val="32"/>
          <w:szCs w:val="32"/>
          <w:cs/>
        </w:rPr>
        <w:t xml:space="preserve"> โดยให้แต่ละหน่วยที่เข้าร่วมการแข่งขันจัดทำข้อสอบในเนื้อหาที่เกี่ยวข้องกับคุณภาพน้ำในการเพาะเลี้ยงสัตว์น้ำ  แบบปรนัย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๔</w:t>
      </w:r>
      <w:r w:rsidR="00594940" w:rsidRPr="00002E84">
        <w:rPr>
          <w:rFonts w:ascii="TH SarabunPSK" w:hAnsi="TH SarabunPSK" w:cs="TH SarabunPSK"/>
          <w:sz w:val="32"/>
          <w:szCs w:val="32"/>
          <w:cs/>
        </w:rPr>
        <w:t xml:space="preserve">  ตัวเลือก  พร้อมเฉลยจำนวน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๑๐</w:t>
      </w:r>
      <w:r w:rsidR="00594940" w:rsidRPr="00002E84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FB5232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D14E41" w:rsidRPr="00002E84">
        <w:rPr>
          <w:rFonts w:ascii="TH SarabunPSK" w:hAnsi="TH SarabunPSK" w:cs="TH SarabunPSK"/>
          <w:sz w:val="32"/>
          <w:szCs w:val="32"/>
          <w:cs/>
        </w:rPr>
        <w:t>มอบให้คณะกรรมการตัดสิน</w:t>
      </w:r>
      <w:r w:rsidR="00FB5232" w:rsidRPr="00002E84">
        <w:rPr>
          <w:rFonts w:ascii="TH SarabunPSK" w:hAnsi="TH SarabunPSK" w:cs="TH SarabunPSK"/>
          <w:sz w:val="32"/>
          <w:szCs w:val="32"/>
          <w:cs/>
        </w:rPr>
        <w:t>ตอนรายง</w:t>
      </w:r>
      <w:r w:rsidR="00CD3B4C" w:rsidRPr="00002E84">
        <w:rPr>
          <w:rFonts w:ascii="TH SarabunPSK" w:hAnsi="TH SarabunPSK" w:cs="TH SarabunPSK"/>
          <w:sz w:val="32"/>
          <w:szCs w:val="32"/>
          <w:cs/>
        </w:rPr>
        <w:t>านตัวเข้าแข่</w:t>
      </w:r>
      <w:r w:rsidR="00FB5232" w:rsidRPr="00002E84">
        <w:rPr>
          <w:rFonts w:ascii="TH SarabunPSK" w:hAnsi="TH SarabunPSK" w:cs="TH SarabunPSK"/>
          <w:sz w:val="32"/>
          <w:szCs w:val="32"/>
          <w:cs/>
        </w:rPr>
        <w:t>งขันเพื่อคัดเลือกเป็นข้อสอบที่ใช้ในการแข่งขันความรู้ภาคทฤษฎี</w:t>
      </w:r>
    </w:p>
    <w:p w:rsidR="00C3541F" w:rsidRPr="00002E84" w:rsidRDefault="00A16241">
      <w:pPr>
        <w:ind w:firstLine="1980"/>
        <w:rPr>
          <w:rFonts w:ascii="TH SarabunPSK" w:hAnsi="TH SarabunPSK" w:cs="TH SarabunPSK"/>
          <w:strike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lastRenderedPageBreak/>
        <w:t>๙.๒.๖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 xml:space="preserve">ให้ทำการวิเคราะห์คุณภาพน้ำเพื่อหา โดยหาข้อมูลเบื้องต้นของน้ำที่ทำการวิเคราะห์  ได้แก่  อุณหภูมิอากาศ  และน้ำ  ความลึก  ความโปร่งแสง  ความเป็นกรดเป็นด่าง  ความเค็มและปริมาณออกชิเจนที่ละลายน้ำ </w:t>
      </w:r>
    </w:p>
    <w:p w:rsidR="00C3541F" w:rsidRPr="00002E84" w:rsidRDefault="00A16241">
      <w:pPr>
        <w:spacing w:line="360" w:lineRule="auto"/>
        <w:ind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๙.๒.๖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๓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แสดงวิธีการคำนวณและผลการวิเคราะห์</w:t>
      </w:r>
    </w:p>
    <w:p w:rsidR="00C3541F" w:rsidRPr="00002E84" w:rsidRDefault="00A16241">
      <w:pPr>
        <w:spacing w:before="120"/>
        <w:ind w:left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๙.๒.๗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การตัดสินและแบบให้คะแนน</w:t>
      </w:r>
    </w:p>
    <w:p w:rsidR="00C3541F" w:rsidRPr="00002E84" w:rsidRDefault="00C3541F">
      <w:pPr>
        <w:pStyle w:val="a9"/>
        <w:tabs>
          <w:tab w:val="clear" w:pos="4153"/>
          <w:tab w:val="clear" w:pos="8306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ab/>
      </w:r>
      <w:r w:rsidRPr="00002E84">
        <w:rPr>
          <w:rFonts w:ascii="TH SarabunPSK" w:hAnsi="TH SarabunPSK" w:cs="TH SarabunPSK"/>
          <w:sz w:val="32"/>
          <w:szCs w:val="32"/>
          <w:cs/>
        </w:rPr>
        <w:tab/>
      </w:r>
      <w:r w:rsidR="00A34DA3" w:rsidRPr="00002E84">
        <w:rPr>
          <w:rFonts w:ascii="TH SarabunPSK" w:hAnsi="TH SarabunPSK" w:cs="TH SarabunPSK" w:hint="cs"/>
          <w:sz w:val="32"/>
          <w:szCs w:val="32"/>
          <w:cs/>
        </w:rPr>
        <w:t>๙.๒.๗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="00A34DA3"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ให้มีคณะกรรมการฝ่ายเทคนิคจำนวนไม่น้อยกว่า  </w:t>
      </w:r>
      <w:r w:rsidR="0054451F"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คน  เพื่อทำหน้าที่ตรวจสอบค่ามาตรฐานของตัวอย่างน้ำ</w:t>
      </w:r>
    </w:p>
    <w:p w:rsidR="00A34DA3" w:rsidRPr="00002E84" w:rsidRDefault="00A34DA3" w:rsidP="00A34DA3">
      <w:pPr>
        <w:pStyle w:val="a9"/>
        <w:tabs>
          <w:tab w:val="clear" w:pos="4153"/>
          <w:tab w:val="clear" w:pos="8306"/>
          <w:tab w:val="left" w:pos="1440"/>
        </w:tabs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๙.๒.๗.๒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ให้กรรมการตัดสิน นำคะแนนดิบมาจัดอันดับของผู้เข้าแข่งขัน</w:t>
      </w:r>
    </w:p>
    <w:p w:rsidR="00C3541F" w:rsidRPr="00002E84" w:rsidRDefault="000E6EBF" w:rsidP="00A34DA3">
      <w:pPr>
        <w:pStyle w:val="a9"/>
        <w:tabs>
          <w:tab w:val="clear" w:pos="4153"/>
          <w:tab w:val="clear" w:pos="8306"/>
          <w:tab w:val="left" w:pos="144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ทุกคน  และให้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นำอันดับที่ของคณะกรรมการมารวมกัน  ผู้ที่ได้ผลรวมอันดับที่น้อยที่สุดเป็นผู้ชนะการแข่งขันตามลำดับจากน้อยไปหามาก</w:t>
      </w:r>
    </w:p>
    <w:p w:rsidR="00C3541F" w:rsidRPr="00002E84" w:rsidRDefault="00C3541F">
      <w:pPr>
        <w:pStyle w:val="a4"/>
        <w:jc w:val="both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002E84">
        <w:rPr>
          <w:rFonts w:ascii="TH SarabunPSK" w:hAnsi="TH SarabunPSK" w:cs="TH SarabunPSK"/>
          <w:sz w:val="32"/>
          <w:szCs w:val="32"/>
          <w:cs/>
        </w:rPr>
        <w:tab/>
        <w:t xml:space="preserve">  ในกรณีที่ผู้เข้าแข่งขันมีอันดับที่เท่ากัน  ให้กรรมการตัดสินพิจารณาจากเวลาการปฏิบัติผู้ที่ใช้เวลาน้อยที่สุดเป็นผู้ชนะการแข่งขัน</w:t>
      </w:r>
    </w:p>
    <w:p w:rsidR="00C3541F" w:rsidRPr="00002E84" w:rsidRDefault="00C3541F">
      <w:pPr>
        <w:tabs>
          <w:tab w:val="left" w:pos="1440"/>
          <w:tab w:val="num" w:pos="1800"/>
          <w:tab w:val="left" w:pos="2430"/>
          <w:tab w:val="left" w:pos="3420"/>
          <w:tab w:val="left" w:pos="6120"/>
        </w:tabs>
        <w:jc w:val="both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A34DA3" w:rsidRPr="00002E84">
        <w:rPr>
          <w:rFonts w:ascii="TH SarabunPSK" w:hAnsi="TH SarabunPSK" w:cs="TH SarabunPSK" w:hint="cs"/>
          <w:sz w:val="32"/>
          <w:szCs w:val="32"/>
          <w:cs/>
        </w:rPr>
        <w:t>๙.๒.๗</w:t>
      </w:r>
      <w:r w:rsidRPr="00002E84">
        <w:rPr>
          <w:rFonts w:ascii="TH SarabunPSK" w:hAnsi="TH SarabunPSK" w:cs="TH SarabunPSK"/>
          <w:sz w:val="32"/>
          <w:szCs w:val="32"/>
          <w:cs/>
        </w:rPr>
        <w:t>.</w:t>
      </w:r>
      <w:r w:rsidR="00A34DA3" w:rsidRPr="00002E84">
        <w:rPr>
          <w:rFonts w:ascii="TH SarabunPSK" w:hAnsi="TH SarabunPSK" w:cs="TH SarabunPSK" w:hint="cs"/>
          <w:sz w:val="32"/>
          <w:szCs w:val="32"/>
          <w:cs/>
        </w:rPr>
        <w:t>๓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ประกาศผลตามระดับผลสัมฤทธิ์ของผู้ที่ผ่านเกณฑ์  และจัดมอบเกียรติบัตรให้ผู้ที่ผ่านเกณฑ์ ดังนี้</w:t>
      </w:r>
    </w:p>
    <w:p w:rsidR="000E6EBF" w:rsidRPr="00002E84" w:rsidRDefault="000E6EBF" w:rsidP="000E6EBF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>ระดับ</w:t>
      </w:r>
      <w:r w:rsidRPr="00002E84">
        <w:rPr>
          <w:rFonts w:ascii="TH SarabunPSK" w:hAnsi="TH SarabunPSK" w:cs="TH SarabunPSK"/>
          <w:sz w:val="32"/>
          <w:szCs w:val="32"/>
          <w:cs/>
        </w:rPr>
        <w:t>ดีมาก</w:t>
      </w: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 xml:space="preserve"> (มาตรฐานเหรียญทอง)  </w:t>
      </w:r>
      <w:r w:rsidRPr="00002E84">
        <w:rPr>
          <w:rFonts w:ascii="TH SarabunPSK" w:hAnsi="TH SarabunPSK" w:cs="TH SarabunPSK"/>
          <w:sz w:val="32"/>
          <w:szCs w:val="32"/>
          <w:cs/>
        </w:rPr>
        <w:t>คะแนน  ๘๐</w:t>
      </w:r>
      <w:r w:rsidRPr="00002E84">
        <w:rPr>
          <w:rFonts w:ascii="TH SarabunPSK" w:hAnsi="TH SarabunPSK" w:cs="TH SarabunPSK"/>
          <w:sz w:val="32"/>
          <w:szCs w:val="32"/>
        </w:rPr>
        <w:t>-</w:t>
      </w:r>
      <w:r w:rsidRPr="00002E84">
        <w:rPr>
          <w:rFonts w:ascii="TH SarabunPSK" w:hAnsi="TH SarabunPSK" w:cs="TH SarabunPSK"/>
          <w:sz w:val="32"/>
          <w:szCs w:val="32"/>
          <w:cs/>
        </w:rPr>
        <w:t>๑๐๐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</w:p>
    <w:p w:rsidR="000E6EBF" w:rsidRPr="00002E84" w:rsidRDefault="000E6EBF" w:rsidP="000E6EBF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ระดับดี (มาตรฐานเหรียญเงิน) </w:t>
      </w:r>
      <w:r w:rsidRPr="00002E84">
        <w:rPr>
          <w:rFonts w:ascii="TH SarabunPSK" w:hAnsi="TH SarabunPSK" w:cs="TH SarabunPSK"/>
          <w:sz w:val="32"/>
          <w:szCs w:val="32"/>
          <w:cs/>
        </w:rPr>
        <w:t>คะแนน  ๗๐</w:t>
      </w:r>
      <w:r w:rsidRPr="00002E84">
        <w:rPr>
          <w:rFonts w:ascii="TH SarabunPSK" w:hAnsi="TH SarabunPSK" w:cs="TH SarabunPSK"/>
          <w:sz w:val="32"/>
          <w:szCs w:val="32"/>
        </w:rPr>
        <w:t>-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๗๙  </w:t>
      </w:r>
    </w:p>
    <w:p w:rsidR="000E6EBF" w:rsidRPr="00002E84" w:rsidRDefault="000E6EBF" w:rsidP="000E6EBF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>ระดับพอใช้/ปานกลาง (มาตรฐานเหรียญทองแดง)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คะแนน  ๖๐</w:t>
      </w:r>
      <w:r w:rsidRPr="00002E84">
        <w:rPr>
          <w:rFonts w:ascii="TH SarabunPSK" w:hAnsi="TH SarabunPSK" w:cs="TH SarabunPSK"/>
          <w:sz w:val="32"/>
          <w:szCs w:val="32"/>
        </w:rPr>
        <w:t>-</w:t>
      </w:r>
      <w:r w:rsidRPr="00002E84">
        <w:rPr>
          <w:rFonts w:ascii="TH SarabunPSK" w:hAnsi="TH SarabunPSK" w:cs="TH SarabunPSK"/>
          <w:sz w:val="32"/>
          <w:szCs w:val="32"/>
          <w:cs/>
        </w:rPr>
        <w:t>๖๙</w:t>
      </w:r>
    </w:p>
    <w:p w:rsidR="00C3541F" w:rsidRPr="00002E84" w:rsidRDefault="00C3541F">
      <w:pPr>
        <w:ind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53E7" w:rsidRPr="00002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4DA3" w:rsidRPr="00002E84">
        <w:rPr>
          <w:rFonts w:ascii="TH SarabunPSK" w:hAnsi="TH SarabunPSK" w:cs="TH SarabunPSK" w:hint="cs"/>
          <w:sz w:val="32"/>
          <w:szCs w:val="32"/>
          <w:cs/>
        </w:rPr>
        <w:t>๙.๒.๗</w:t>
      </w:r>
      <w:r w:rsidR="00A34DA3" w:rsidRPr="00002E84">
        <w:rPr>
          <w:rFonts w:ascii="TH SarabunPSK" w:hAnsi="TH SarabunPSK" w:cs="TH SarabunPSK"/>
          <w:sz w:val="32"/>
          <w:szCs w:val="32"/>
          <w:cs/>
        </w:rPr>
        <w:t>.</w:t>
      </w:r>
      <w:r w:rsidR="00A34DA3" w:rsidRPr="00002E84">
        <w:rPr>
          <w:rFonts w:ascii="TH SarabunPSK" w:hAnsi="TH SarabunPSK" w:cs="TH SarabunPSK" w:hint="cs"/>
          <w:sz w:val="32"/>
          <w:szCs w:val="32"/>
          <w:cs/>
        </w:rPr>
        <w:t>๔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ให้คณะกรรมการให้คะแนนตามแบบฟอร์มที่กำหนด</w:t>
      </w:r>
    </w:p>
    <w:p w:rsidR="00C3541F" w:rsidRPr="00002E84" w:rsidRDefault="00C3541F">
      <w:pPr>
        <w:pStyle w:val="2"/>
        <w:spacing w:before="120" w:after="240"/>
        <w:rPr>
          <w:rFonts w:ascii="TH SarabunPSK" w:hAnsi="TH SarabunPSK" w:cs="TH SarabunPSK"/>
          <w:cs/>
        </w:rPr>
      </w:pPr>
      <w:r w:rsidRPr="00002E84">
        <w:rPr>
          <w:rFonts w:ascii="TH SarabunPSK" w:hAnsi="TH SarabunPSK" w:cs="TH SarabunPSK"/>
        </w:rPr>
        <w:br w:type="page"/>
      </w:r>
      <w:r w:rsidRPr="00002E84">
        <w:rPr>
          <w:rFonts w:ascii="TH SarabunPSK" w:hAnsi="TH SarabunPSK" w:cs="TH SarabunPSK"/>
          <w:cs/>
        </w:rPr>
        <w:lastRenderedPageBreak/>
        <w:t>แบบฟอร์มการให้คะแนนการแข่งขัน</w:t>
      </w:r>
      <w:r w:rsidRPr="00002E84">
        <w:rPr>
          <w:rFonts w:ascii="TH SarabunPSK" w:hAnsi="TH SarabunPSK" w:cs="TH SarabunPSK"/>
        </w:rPr>
        <w:t xml:space="preserve">  </w:t>
      </w:r>
      <w:r w:rsidRPr="00002E84">
        <w:rPr>
          <w:rFonts w:ascii="TH SarabunPSK" w:hAnsi="TH SarabunPSK" w:cs="TH SarabunPSK"/>
          <w:cs/>
        </w:rPr>
        <w:t>ทักษะการวิเคราะห์คุณภาพน้ำ  สาขาประมง</w:t>
      </w:r>
    </w:p>
    <w:p w:rsidR="00C3541F" w:rsidRPr="00002E84" w:rsidRDefault="00C3541F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งานประชุมวิชาการ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อกท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ระดับ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ครั้งที่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>………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>……………..…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สถานที่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</w:t>
      </w:r>
    </w:p>
    <w:p w:rsidR="00C3541F" w:rsidRPr="00002E84" w:rsidRDefault="00C3541F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spacing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ชื่อสมาชิกเข้าแข่งขัน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………………………………..……………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หน่วย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1276"/>
        <w:gridCol w:w="1217"/>
      </w:tblGrid>
      <w:tr w:rsidR="00002E84" w:rsidRPr="00002E84" w:rsidTr="002B44DB">
        <w:trPr>
          <w:trHeight w:val="528"/>
        </w:trPr>
        <w:tc>
          <w:tcPr>
            <w:tcW w:w="993" w:type="dxa"/>
            <w:vAlign w:val="center"/>
          </w:tcPr>
          <w:p w:rsidR="00C3541F" w:rsidRPr="00002E84" w:rsidRDefault="00C3541F">
            <w:pPr>
              <w:pStyle w:val="5"/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5244" w:type="dxa"/>
            <w:vAlign w:val="center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276" w:type="dxa"/>
            <w:vAlign w:val="center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17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002E84" w:rsidRPr="00002E84" w:rsidTr="002B44DB">
        <w:tc>
          <w:tcPr>
            <w:tcW w:w="993" w:type="dxa"/>
          </w:tcPr>
          <w:p w:rsidR="00C3541F" w:rsidRPr="00002E84" w:rsidRDefault="002B4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3541F"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244" w:type="dxa"/>
          </w:tcPr>
          <w:p w:rsidR="00C3541F" w:rsidRPr="00002E84" w:rsidRDefault="00C354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คะแนนส่วนทฤษฎี</w:t>
            </w:r>
          </w:p>
        </w:tc>
        <w:tc>
          <w:tcPr>
            <w:tcW w:w="1276" w:type="dxa"/>
          </w:tcPr>
          <w:p w:rsidR="00C3541F" w:rsidRPr="00002E84" w:rsidRDefault="00CB6946" w:rsidP="002B4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B44DB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C3541F" w:rsidRPr="00002E8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17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B44DB">
        <w:tc>
          <w:tcPr>
            <w:tcW w:w="993" w:type="dxa"/>
          </w:tcPr>
          <w:p w:rsidR="00C3541F" w:rsidRPr="00002E84" w:rsidRDefault="002B4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3541F"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244" w:type="dxa"/>
          </w:tcPr>
          <w:p w:rsidR="00C3541F" w:rsidRPr="00002E84" w:rsidRDefault="00CB69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คะแนนภาคสนาม (อุณหภูมิ ความโปร่งแสง 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pH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ความเค็ม)</w:t>
            </w:r>
          </w:p>
        </w:tc>
        <w:tc>
          <w:tcPr>
            <w:tcW w:w="1276" w:type="dxa"/>
          </w:tcPr>
          <w:p w:rsidR="00C3541F" w:rsidRPr="00002E84" w:rsidRDefault="00C3541F" w:rsidP="002B4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B44DB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17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B44DB">
        <w:tc>
          <w:tcPr>
            <w:tcW w:w="993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</w:tcPr>
          <w:p w:rsidR="00C3541F" w:rsidRPr="00002E84" w:rsidRDefault="00C3541F" w:rsidP="002B44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B44DB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B44DB"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B44DB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B6946"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การใช้เครื่องมือถูกต้อง (อุณหภูมิ)</w:t>
            </w:r>
          </w:p>
        </w:tc>
        <w:tc>
          <w:tcPr>
            <w:tcW w:w="1276" w:type="dxa"/>
          </w:tcPr>
          <w:p w:rsidR="00C3541F" w:rsidRPr="00002E84" w:rsidRDefault="002B4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17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B44DB">
        <w:tc>
          <w:tcPr>
            <w:tcW w:w="993" w:type="dxa"/>
          </w:tcPr>
          <w:p w:rsidR="00C3541F" w:rsidRPr="00002E84" w:rsidRDefault="00C354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</w:tcPr>
          <w:p w:rsidR="00C3541F" w:rsidRPr="00002E84" w:rsidRDefault="002B44DB" w:rsidP="002B44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B6946"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B6946"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ความชำนาญ (อุณหภูมิ ความโปร่งแสง)</w:t>
            </w:r>
          </w:p>
        </w:tc>
        <w:tc>
          <w:tcPr>
            <w:tcW w:w="1276" w:type="dxa"/>
          </w:tcPr>
          <w:p w:rsidR="00C3541F" w:rsidRPr="00002E84" w:rsidRDefault="002B4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17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B44DB">
        <w:tc>
          <w:tcPr>
            <w:tcW w:w="993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</w:tcPr>
          <w:p w:rsidR="00C3541F" w:rsidRPr="00002E84" w:rsidRDefault="00CB6946" w:rsidP="002B44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B44DB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๒.๓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ผลการเก็บข้อมูลเบื้องต้น ใช้เวลาน้อย</w:t>
            </w:r>
          </w:p>
        </w:tc>
        <w:tc>
          <w:tcPr>
            <w:tcW w:w="1276" w:type="dxa"/>
          </w:tcPr>
          <w:p w:rsidR="00C3541F" w:rsidRPr="00002E84" w:rsidRDefault="002B4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217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B44DB">
        <w:tc>
          <w:tcPr>
            <w:tcW w:w="993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</w:tcPr>
          <w:p w:rsidR="00C3541F" w:rsidRPr="00002E84" w:rsidRDefault="00CB6946" w:rsidP="002B44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B44DB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๒.๔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การใช้เครื่องมือ ถูกต้อง 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(pH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กับ ความเค็ม)</w:t>
            </w:r>
          </w:p>
        </w:tc>
        <w:tc>
          <w:tcPr>
            <w:tcW w:w="1276" w:type="dxa"/>
          </w:tcPr>
          <w:p w:rsidR="00C3541F" w:rsidRPr="00002E84" w:rsidRDefault="002B4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217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B44DB">
        <w:tc>
          <w:tcPr>
            <w:tcW w:w="993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</w:tcPr>
          <w:p w:rsidR="00C3541F" w:rsidRPr="00002E84" w:rsidRDefault="00CB6946" w:rsidP="002B44DB">
            <w:pPr>
              <w:tabs>
                <w:tab w:val="left" w:pos="27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B44DB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๒.๕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ความชำนาญ 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 xml:space="preserve">(pH 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กับ ความเค็ม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C3541F" w:rsidRPr="00002E84" w:rsidRDefault="002B4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217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B44DB">
        <w:tc>
          <w:tcPr>
            <w:tcW w:w="993" w:type="dxa"/>
          </w:tcPr>
          <w:p w:rsidR="00CB6946" w:rsidRPr="00002E84" w:rsidRDefault="00CB6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</w:tcPr>
          <w:p w:rsidR="00CB6946" w:rsidRPr="00002E84" w:rsidRDefault="00CB6946" w:rsidP="002B44DB">
            <w:pPr>
              <w:tabs>
                <w:tab w:val="left" w:pos="27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B44DB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๒.๖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ผลการเก็บข้อมูลเบื้องต้นถูกต้อง ใช้เวลาน้อย</w:t>
            </w:r>
          </w:p>
        </w:tc>
        <w:tc>
          <w:tcPr>
            <w:tcW w:w="1276" w:type="dxa"/>
          </w:tcPr>
          <w:p w:rsidR="00CB6946" w:rsidRPr="00002E84" w:rsidRDefault="002B4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217" w:type="dxa"/>
          </w:tcPr>
          <w:p w:rsidR="00CB6946" w:rsidRPr="00002E84" w:rsidRDefault="00CB69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B44DB">
        <w:tc>
          <w:tcPr>
            <w:tcW w:w="993" w:type="dxa"/>
          </w:tcPr>
          <w:p w:rsidR="00C3541F" w:rsidRPr="00002E84" w:rsidRDefault="002B4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C3541F"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244" w:type="dxa"/>
          </w:tcPr>
          <w:p w:rsidR="00C3541F" w:rsidRPr="00002E84" w:rsidRDefault="00C3541F">
            <w:pPr>
              <w:tabs>
                <w:tab w:val="left" w:pos="27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1276" w:type="dxa"/>
          </w:tcPr>
          <w:p w:rsidR="00C3541F" w:rsidRPr="00002E84" w:rsidRDefault="00C3541F" w:rsidP="002B4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B44DB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17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B44DB">
        <w:tc>
          <w:tcPr>
            <w:tcW w:w="993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</w:tcPr>
          <w:p w:rsidR="00C3541F" w:rsidRPr="00002E84" w:rsidRDefault="00C3541F" w:rsidP="002B44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B44DB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CB6946"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B44DB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B6946"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การเก็บตัวอย่างน้ำได้ถูกต้อง</w:t>
            </w:r>
          </w:p>
        </w:tc>
        <w:tc>
          <w:tcPr>
            <w:tcW w:w="1276" w:type="dxa"/>
          </w:tcPr>
          <w:p w:rsidR="00C3541F" w:rsidRPr="00002E84" w:rsidRDefault="002B4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217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B44DB">
        <w:tc>
          <w:tcPr>
            <w:tcW w:w="993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</w:tcPr>
          <w:p w:rsidR="00C3541F" w:rsidRPr="00002E84" w:rsidRDefault="00C3541F" w:rsidP="002B44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B44DB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CB6946"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B44DB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B6946" w:rsidRPr="00002E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6946"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การเตรียมและการใช้เครื่องมือ</w:t>
            </w:r>
          </w:p>
        </w:tc>
        <w:tc>
          <w:tcPr>
            <w:tcW w:w="1276" w:type="dxa"/>
          </w:tcPr>
          <w:p w:rsidR="00C3541F" w:rsidRPr="00002E84" w:rsidRDefault="002B4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217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B44DB">
        <w:tc>
          <w:tcPr>
            <w:tcW w:w="993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</w:tcPr>
          <w:p w:rsidR="00C3541F" w:rsidRPr="00002E84" w:rsidRDefault="00C3541F" w:rsidP="002B44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B44DB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๓.๓</w:t>
            </w:r>
            <w:r w:rsidR="007735DC"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ความชำนาญ</w:t>
            </w:r>
          </w:p>
        </w:tc>
        <w:tc>
          <w:tcPr>
            <w:tcW w:w="1276" w:type="dxa"/>
          </w:tcPr>
          <w:p w:rsidR="00C3541F" w:rsidRPr="00002E84" w:rsidRDefault="002B4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217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B44DB">
        <w:tc>
          <w:tcPr>
            <w:tcW w:w="993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</w:tcPr>
          <w:p w:rsidR="00C3541F" w:rsidRPr="00002E84" w:rsidRDefault="00C3541F" w:rsidP="002B44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B44DB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๓.๔</w:t>
            </w:r>
            <w:r w:rsidR="007735DC"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ความละเอียดรอบคอบ</w:t>
            </w:r>
          </w:p>
        </w:tc>
        <w:tc>
          <w:tcPr>
            <w:tcW w:w="1276" w:type="dxa"/>
          </w:tcPr>
          <w:p w:rsidR="00C3541F" w:rsidRPr="00002E84" w:rsidRDefault="002B4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17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B44DB">
        <w:tc>
          <w:tcPr>
            <w:tcW w:w="993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</w:tcPr>
          <w:p w:rsidR="00C3541F" w:rsidRPr="00002E84" w:rsidRDefault="00C354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- ปลอดภัย</w:t>
            </w:r>
          </w:p>
        </w:tc>
        <w:tc>
          <w:tcPr>
            <w:tcW w:w="1276" w:type="dxa"/>
          </w:tcPr>
          <w:p w:rsidR="00C3541F" w:rsidRPr="00002E84" w:rsidRDefault="002B4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217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B44DB">
        <w:tc>
          <w:tcPr>
            <w:tcW w:w="993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</w:tcPr>
          <w:p w:rsidR="00C3541F" w:rsidRPr="00002E84" w:rsidRDefault="00C354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ถูกต้อง</w:t>
            </w:r>
          </w:p>
        </w:tc>
        <w:tc>
          <w:tcPr>
            <w:tcW w:w="1276" w:type="dxa"/>
          </w:tcPr>
          <w:p w:rsidR="00C3541F" w:rsidRPr="00002E84" w:rsidRDefault="002B4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217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B44DB">
        <w:tc>
          <w:tcPr>
            <w:tcW w:w="993" w:type="dxa"/>
          </w:tcPr>
          <w:p w:rsidR="00C3541F" w:rsidRPr="00002E84" w:rsidRDefault="002B4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C3541F"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244" w:type="dxa"/>
          </w:tcPr>
          <w:p w:rsidR="00C3541F" w:rsidRPr="00002E84" w:rsidRDefault="00C354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</w:t>
            </w:r>
          </w:p>
        </w:tc>
        <w:tc>
          <w:tcPr>
            <w:tcW w:w="1276" w:type="dxa"/>
          </w:tcPr>
          <w:p w:rsidR="00C3541F" w:rsidRPr="00002E84" w:rsidRDefault="00C3541F" w:rsidP="002B4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B44DB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17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B44DB">
        <w:tc>
          <w:tcPr>
            <w:tcW w:w="993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</w:tcPr>
          <w:p w:rsidR="00C3541F" w:rsidRPr="00002E84" w:rsidRDefault="007735DC" w:rsidP="002B44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B44DB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B44DB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แสดงวิธีการคำนวณ 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DO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ถูกต้อง</w:t>
            </w:r>
          </w:p>
        </w:tc>
        <w:tc>
          <w:tcPr>
            <w:tcW w:w="1276" w:type="dxa"/>
          </w:tcPr>
          <w:p w:rsidR="00C3541F" w:rsidRPr="00002E84" w:rsidRDefault="002B4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217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B44DB">
        <w:tc>
          <w:tcPr>
            <w:tcW w:w="993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</w:tcPr>
          <w:p w:rsidR="00C3541F" w:rsidRPr="00002E84" w:rsidRDefault="007735DC" w:rsidP="002B44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B44DB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๔.๓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 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DO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ที่วิเคราะห์ได้</w:t>
            </w:r>
          </w:p>
        </w:tc>
        <w:tc>
          <w:tcPr>
            <w:tcW w:w="1276" w:type="dxa"/>
          </w:tcPr>
          <w:p w:rsidR="00C3541F" w:rsidRPr="00002E84" w:rsidRDefault="002B4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217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B44DB">
        <w:tc>
          <w:tcPr>
            <w:tcW w:w="993" w:type="dxa"/>
          </w:tcPr>
          <w:p w:rsidR="00C3541F" w:rsidRPr="00002E84" w:rsidRDefault="002B44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C3541F"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244" w:type="dxa"/>
          </w:tcPr>
          <w:p w:rsidR="00C3541F" w:rsidRPr="00002E84" w:rsidRDefault="00C354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สรุปและวิจารณ์ผลการวิเคราะห์</w:t>
            </w:r>
          </w:p>
        </w:tc>
        <w:tc>
          <w:tcPr>
            <w:tcW w:w="1276" w:type="dxa"/>
          </w:tcPr>
          <w:p w:rsidR="00C3541F" w:rsidRPr="00002E84" w:rsidRDefault="00C3541F" w:rsidP="002B44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B44DB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17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B44DB">
        <w:trPr>
          <w:trHeight w:val="665"/>
        </w:trPr>
        <w:tc>
          <w:tcPr>
            <w:tcW w:w="993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</w:tcPr>
          <w:p w:rsidR="00C3541F" w:rsidRPr="00002E84" w:rsidRDefault="00C3541F">
            <w:pPr>
              <w:pStyle w:val="5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</w:tc>
        <w:tc>
          <w:tcPr>
            <w:tcW w:w="1276" w:type="dxa"/>
          </w:tcPr>
          <w:p w:rsidR="00C3541F" w:rsidRPr="00002E84" w:rsidRDefault="00C3541F" w:rsidP="002B44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2B44DB"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17" w:type="dxa"/>
          </w:tcPr>
          <w:p w:rsidR="00C3541F" w:rsidRPr="00002E84" w:rsidRDefault="00C354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3541F" w:rsidRPr="00002E84" w:rsidRDefault="00C3541F">
      <w:pPr>
        <w:pStyle w:val="3"/>
        <w:ind w:left="2880" w:firstLine="1080"/>
        <w:rPr>
          <w:rFonts w:ascii="TH SarabunPSK" w:hAnsi="TH SarabunPSK" w:cs="TH SarabunPSK"/>
          <w:b w:val="0"/>
          <w:bCs w:val="0"/>
          <w:cs/>
        </w:rPr>
      </w:pPr>
    </w:p>
    <w:p w:rsidR="00C3541F" w:rsidRPr="00002E84" w:rsidRDefault="00C3541F">
      <w:pPr>
        <w:pStyle w:val="3"/>
        <w:ind w:left="2880" w:firstLine="1080"/>
        <w:rPr>
          <w:rFonts w:ascii="TH SarabunPSK" w:hAnsi="TH SarabunPSK" w:cs="TH SarabunPSK"/>
          <w:b w:val="0"/>
          <w:bCs w:val="0"/>
          <w:cs/>
        </w:rPr>
      </w:pPr>
      <w:r w:rsidRPr="00002E84">
        <w:rPr>
          <w:rFonts w:ascii="TH SarabunPSK" w:hAnsi="TH SarabunPSK" w:cs="TH SarabunPSK"/>
          <w:b w:val="0"/>
          <w:bCs w:val="0"/>
          <w:cs/>
        </w:rPr>
        <w:t>ลงชื่อ…………………………………………กรรมการ</w:t>
      </w:r>
    </w:p>
    <w:p w:rsidR="00C3541F" w:rsidRPr="00002E84" w:rsidRDefault="00C3541F">
      <w:pPr>
        <w:pStyle w:val="6"/>
        <w:ind w:left="3600" w:firstLine="720"/>
        <w:rPr>
          <w:rFonts w:ascii="TH SarabunPSK" w:hAnsi="TH SarabunPSK" w:cs="TH SarabunPSK"/>
          <w:u w:val="none"/>
          <w:cs/>
        </w:rPr>
      </w:pPr>
      <w:r w:rsidRPr="00002E84">
        <w:rPr>
          <w:rFonts w:ascii="TH SarabunPSK" w:hAnsi="TH SarabunPSK" w:cs="TH SarabunPSK"/>
          <w:u w:val="none"/>
          <w:cs/>
        </w:rPr>
        <w:t>(……………………………………….)</w:t>
      </w:r>
    </w:p>
    <w:p w:rsidR="00D14E41" w:rsidRPr="00002E84" w:rsidRDefault="00D14E41">
      <w:pPr>
        <w:pStyle w:val="6"/>
        <w:ind w:firstLine="720"/>
        <w:rPr>
          <w:rFonts w:ascii="TH SarabunPSK" w:hAnsi="TH SarabunPSK" w:cs="TH SarabunPSK"/>
          <w:u w:val="none"/>
        </w:rPr>
        <w:sectPr w:rsidR="00D14E41" w:rsidRPr="00002E84" w:rsidSect="00850990">
          <w:headerReference w:type="even" r:id="rId7"/>
          <w:headerReference w:type="default" r:id="rId8"/>
          <w:footerReference w:type="even" r:id="rId9"/>
          <w:headerReference w:type="first" r:id="rId10"/>
          <w:pgSz w:w="11906" w:h="16838" w:code="9"/>
          <w:pgMar w:top="1418" w:right="1274" w:bottom="1440" w:left="1560" w:header="709" w:footer="709" w:gutter="0"/>
          <w:pgNumType w:fmt="thaiNumbers" w:start="1"/>
          <w:cols w:space="720"/>
          <w:docGrid w:linePitch="381"/>
        </w:sectPr>
      </w:pPr>
    </w:p>
    <w:p w:rsidR="00D14E41" w:rsidRPr="00002E84" w:rsidRDefault="00D14E41" w:rsidP="00D14E4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E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แบบฟอร์มการให้คะแนนการแข่งขันทักษะการวิเคราะห์คุณภาพน้ำสาขาประมง</w:t>
      </w:r>
    </w:p>
    <w:p w:rsidR="00D14E41" w:rsidRPr="00002E84" w:rsidRDefault="00D14E41" w:rsidP="00D14E4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E84">
        <w:rPr>
          <w:rFonts w:ascii="TH SarabunPSK" w:hAnsi="TH SarabunPSK" w:cs="TH SarabunPSK"/>
          <w:b/>
          <w:bCs/>
          <w:sz w:val="32"/>
          <w:szCs w:val="32"/>
          <w:cs/>
        </w:rPr>
        <w:t>งานประชุมวิชาการ อกท.ระดับ</w:t>
      </w:r>
      <w:r w:rsidRPr="00002E8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Pr="00002E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ครั้งที่ </w:t>
      </w:r>
      <w:r w:rsidRPr="00002E84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  <w:r w:rsidRPr="00002E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ณ วิทยาลัย</w:t>
      </w:r>
      <w:r w:rsidRPr="00002E8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</w:t>
      </w:r>
    </w:p>
    <w:tbl>
      <w:tblPr>
        <w:tblW w:w="14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784"/>
        <w:gridCol w:w="865"/>
        <w:gridCol w:w="556"/>
        <w:gridCol w:w="557"/>
        <w:gridCol w:w="557"/>
        <w:gridCol w:w="557"/>
        <w:gridCol w:w="557"/>
        <w:gridCol w:w="557"/>
        <w:gridCol w:w="556"/>
        <w:gridCol w:w="557"/>
        <w:gridCol w:w="557"/>
        <w:gridCol w:w="557"/>
        <w:gridCol w:w="557"/>
        <w:gridCol w:w="557"/>
        <w:gridCol w:w="721"/>
      </w:tblGrid>
      <w:tr w:rsidR="00002E84" w:rsidRPr="00002E84" w:rsidTr="002B44DB">
        <w:tc>
          <w:tcPr>
            <w:tcW w:w="5495" w:type="dxa"/>
            <w:vAlign w:val="center"/>
          </w:tcPr>
          <w:p w:rsidR="00D14E41" w:rsidRPr="00002E84" w:rsidRDefault="00D14E41" w:rsidP="002B44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ลักษณะที่พิจารณา</w:t>
            </w:r>
          </w:p>
        </w:tc>
        <w:tc>
          <w:tcPr>
            <w:tcW w:w="784" w:type="dxa"/>
            <w:vAlign w:val="center"/>
          </w:tcPr>
          <w:p w:rsidR="00D14E41" w:rsidRPr="00002E84" w:rsidRDefault="00D14E41" w:rsidP="002B44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865" w:type="dxa"/>
            <w:vAlign w:val="center"/>
          </w:tcPr>
          <w:p w:rsidR="00D14E41" w:rsidRPr="00002E84" w:rsidRDefault="00D14E41" w:rsidP="002B44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คะแนนที่ตัด</w:t>
            </w:r>
          </w:p>
        </w:tc>
        <w:tc>
          <w:tcPr>
            <w:tcW w:w="556" w:type="dxa"/>
            <w:vAlign w:val="center"/>
          </w:tcPr>
          <w:p w:rsidR="00D14E41" w:rsidRPr="00002E84" w:rsidRDefault="009B06E4" w:rsidP="002B44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557" w:type="dxa"/>
            <w:vAlign w:val="center"/>
          </w:tcPr>
          <w:p w:rsidR="00D14E41" w:rsidRPr="00002E84" w:rsidRDefault="009B06E4" w:rsidP="009B06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557" w:type="dxa"/>
            <w:vAlign w:val="center"/>
          </w:tcPr>
          <w:p w:rsidR="00D14E41" w:rsidRPr="00002E84" w:rsidRDefault="009B06E4" w:rsidP="002B44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557" w:type="dxa"/>
            <w:vAlign w:val="center"/>
          </w:tcPr>
          <w:p w:rsidR="00D14E41" w:rsidRPr="00002E84" w:rsidRDefault="009B06E4" w:rsidP="002B44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557" w:type="dxa"/>
            <w:vAlign w:val="center"/>
          </w:tcPr>
          <w:p w:rsidR="00D14E41" w:rsidRPr="00002E84" w:rsidRDefault="009B06E4" w:rsidP="002B44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557" w:type="dxa"/>
            <w:vAlign w:val="center"/>
          </w:tcPr>
          <w:p w:rsidR="00D14E41" w:rsidRPr="00002E84" w:rsidRDefault="009B06E4" w:rsidP="002B44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</w:p>
        </w:tc>
        <w:tc>
          <w:tcPr>
            <w:tcW w:w="556" w:type="dxa"/>
            <w:vAlign w:val="center"/>
          </w:tcPr>
          <w:p w:rsidR="00D14E41" w:rsidRPr="00002E84" w:rsidRDefault="009B06E4" w:rsidP="002B44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</w:p>
        </w:tc>
        <w:tc>
          <w:tcPr>
            <w:tcW w:w="557" w:type="dxa"/>
            <w:vAlign w:val="center"/>
          </w:tcPr>
          <w:p w:rsidR="00D14E41" w:rsidRPr="00002E84" w:rsidRDefault="009B06E4" w:rsidP="002B44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</w:p>
        </w:tc>
        <w:tc>
          <w:tcPr>
            <w:tcW w:w="557" w:type="dxa"/>
            <w:vAlign w:val="center"/>
          </w:tcPr>
          <w:p w:rsidR="00D14E41" w:rsidRPr="00002E84" w:rsidRDefault="009B06E4" w:rsidP="002B44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</w:p>
        </w:tc>
        <w:tc>
          <w:tcPr>
            <w:tcW w:w="557" w:type="dxa"/>
            <w:vAlign w:val="center"/>
          </w:tcPr>
          <w:p w:rsidR="00D14E41" w:rsidRPr="00002E84" w:rsidRDefault="009B06E4" w:rsidP="002B44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๑๐</w:t>
            </w:r>
          </w:p>
        </w:tc>
        <w:tc>
          <w:tcPr>
            <w:tcW w:w="557" w:type="dxa"/>
            <w:vAlign w:val="center"/>
          </w:tcPr>
          <w:p w:rsidR="00D14E41" w:rsidRPr="00002E84" w:rsidRDefault="009B06E4" w:rsidP="002B44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๑๑</w:t>
            </w:r>
          </w:p>
        </w:tc>
        <w:tc>
          <w:tcPr>
            <w:tcW w:w="557" w:type="dxa"/>
            <w:vAlign w:val="center"/>
          </w:tcPr>
          <w:p w:rsidR="00D14E41" w:rsidRPr="00002E84" w:rsidRDefault="009B06E4" w:rsidP="002B44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๑๒</w:t>
            </w:r>
          </w:p>
        </w:tc>
        <w:tc>
          <w:tcPr>
            <w:tcW w:w="721" w:type="dxa"/>
            <w:vAlign w:val="center"/>
          </w:tcPr>
          <w:p w:rsidR="00D14E41" w:rsidRPr="00002E84" w:rsidRDefault="00D14E41" w:rsidP="002B44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02E84" w:rsidRPr="00002E84" w:rsidTr="002B44DB">
        <w:tc>
          <w:tcPr>
            <w:tcW w:w="5495" w:type="dxa"/>
          </w:tcPr>
          <w:p w:rsidR="002B44DB" w:rsidRPr="00002E84" w:rsidRDefault="002B44DB" w:rsidP="002B44DB">
            <w:pPr>
              <w:pStyle w:val="ad"/>
              <w:tabs>
                <w:tab w:val="left" w:pos="284"/>
              </w:tabs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E84">
              <w:rPr>
                <w:rFonts w:ascii="TH SarabunPSK" w:hAnsi="TH SarabunPSK" w:cs="TH SarabunPSK"/>
                <w:b/>
                <w:bCs/>
                <w:sz w:val="28"/>
                <w:cs/>
              </w:rPr>
              <w:t>๑. คะแนนส่วนทฤษฎี</w:t>
            </w:r>
          </w:p>
        </w:tc>
        <w:tc>
          <w:tcPr>
            <w:tcW w:w="784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</w:rPr>
              <w:t>(</w:t>
            </w:r>
            <w:r w:rsidRPr="00002E84">
              <w:rPr>
                <w:rFonts w:ascii="TH SarabunPSK" w:hAnsi="TH SarabunPSK" w:cs="TH SarabunPSK"/>
                <w:cs/>
              </w:rPr>
              <w:t>๒๐</w:t>
            </w:r>
            <w:r w:rsidRPr="00002E8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865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B44DB">
        <w:tc>
          <w:tcPr>
            <w:tcW w:w="5495" w:type="dxa"/>
          </w:tcPr>
          <w:p w:rsidR="002B44DB" w:rsidRPr="00002E84" w:rsidRDefault="002B44DB" w:rsidP="002B44DB">
            <w:pPr>
              <w:pStyle w:val="ad"/>
              <w:tabs>
                <w:tab w:val="left" w:pos="284"/>
              </w:tabs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2E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๒. คะแนนภาคสนาม (อุณหภูมิ ความโปร่งแสง </w:t>
            </w:r>
            <w:r w:rsidRPr="00002E84">
              <w:rPr>
                <w:rFonts w:ascii="TH SarabunPSK" w:hAnsi="TH SarabunPSK" w:cs="TH SarabunPSK"/>
                <w:b/>
                <w:bCs/>
                <w:sz w:val="28"/>
              </w:rPr>
              <w:t>pH</w:t>
            </w:r>
            <w:r w:rsidRPr="00002E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ความเค็ม)</w:t>
            </w:r>
          </w:p>
        </w:tc>
        <w:tc>
          <w:tcPr>
            <w:tcW w:w="784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/>
                <w:cs/>
              </w:rPr>
              <w:t>(๑๕)</w:t>
            </w:r>
          </w:p>
        </w:tc>
        <w:tc>
          <w:tcPr>
            <w:tcW w:w="865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B44DB">
        <w:tc>
          <w:tcPr>
            <w:tcW w:w="5495" w:type="dxa"/>
          </w:tcPr>
          <w:p w:rsidR="002B44DB" w:rsidRPr="00002E84" w:rsidRDefault="002B44DB" w:rsidP="002B44DB">
            <w:pPr>
              <w:pStyle w:val="ad"/>
              <w:tabs>
                <w:tab w:val="left" w:pos="284"/>
              </w:tabs>
              <w:ind w:left="284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๒.๑</w:t>
            </w:r>
            <w:r w:rsidRPr="00002E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การใช้เครื่องมือถูกต้อง (อุณหภูมิ)</w:t>
            </w:r>
          </w:p>
        </w:tc>
        <w:tc>
          <w:tcPr>
            <w:tcW w:w="784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865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B44DB">
        <w:tc>
          <w:tcPr>
            <w:tcW w:w="5495" w:type="dxa"/>
          </w:tcPr>
          <w:p w:rsidR="002B44DB" w:rsidRPr="00002E84" w:rsidRDefault="002B44DB" w:rsidP="002B44DB">
            <w:pPr>
              <w:pStyle w:val="ad"/>
              <w:ind w:left="567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๒.๑.๑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ไม่อ่านค่าอุณหภูมิที่ผิวน้ำ</w:t>
            </w:r>
          </w:p>
        </w:tc>
        <w:tc>
          <w:tcPr>
            <w:tcW w:w="784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5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B44DB">
        <w:tc>
          <w:tcPr>
            <w:tcW w:w="5495" w:type="dxa"/>
          </w:tcPr>
          <w:p w:rsidR="002B44DB" w:rsidRPr="00002E84" w:rsidRDefault="002B44DB" w:rsidP="002B44DB">
            <w:pPr>
              <w:pStyle w:val="ad"/>
              <w:tabs>
                <w:tab w:val="left" w:pos="284"/>
              </w:tabs>
              <w:ind w:left="284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๒.๒</w:t>
            </w:r>
            <w:r w:rsidRPr="00002E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ความชำนาญ (อุณหภูมิ ความโปร่งแสง)</w:t>
            </w:r>
          </w:p>
        </w:tc>
        <w:tc>
          <w:tcPr>
            <w:tcW w:w="784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865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B44DB">
        <w:tc>
          <w:tcPr>
            <w:tcW w:w="5495" w:type="dxa"/>
          </w:tcPr>
          <w:p w:rsidR="002B44DB" w:rsidRPr="00002E84" w:rsidRDefault="002B44DB" w:rsidP="002B44DB">
            <w:pPr>
              <w:pStyle w:val="ad"/>
              <w:ind w:left="567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๒.๒.๑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 วัดอุณหภูมิ เกิน 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</w:p>
        </w:tc>
        <w:tc>
          <w:tcPr>
            <w:tcW w:w="784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5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B44DB">
        <w:tc>
          <w:tcPr>
            <w:tcW w:w="5495" w:type="dxa"/>
          </w:tcPr>
          <w:p w:rsidR="002B44DB" w:rsidRPr="00002E84" w:rsidRDefault="002B44DB" w:rsidP="002B44DB">
            <w:pPr>
              <w:pStyle w:val="ad"/>
              <w:ind w:left="567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 xml:space="preserve">๒.๒.๒  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วัดความโปร่งแสง เกิน 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 ครั้ง</w:t>
            </w:r>
          </w:p>
        </w:tc>
        <w:tc>
          <w:tcPr>
            <w:tcW w:w="784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5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B44DB">
        <w:tc>
          <w:tcPr>
            <w:tcW w:w="5495" w:type="dxa"/>
          </w:tcPr>
          <w:p w:rsidR="002B44DB" w:rsidRPr="00002E84" w:rsidRDefault="002B44DB" w:rsidP="002B44DB">
            <w:pPr>
              <w:pStyle w:val="ad"/>
              <w:tabs>
                <w:tab w:val="left" w:pos="284"/>
              </w:tabs>
              <w:ind w:left="284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๒.๓</w:t>
            </w:r>
            <w:r w:rsidRPr="00002E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ผลการเก็บข้อมูลเบื้องต้น ใช้เวลาน้อย</w:t>
            </w:r>
          </w:p>
        </w:tc>
        <w:tc>
          <w:tcPr>
            <w:tcW w:w="784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865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B44DB">
        <w:tc>
          <w:tcPr>
            <w:tcW w:w="5495" w:type="dxa"/>
          </w:tcPr>
          <w:p w:rsidR="002B44DB" w:rsidRPr="00002E84" w:rsidRDefault="002B44DB" w:rsidP="009B06E4">
            <w:pPr>
              <w:pStyle w:val="ad"/>
              <w:ind w:left="567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๒.๓.๑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 ใช้เวลาวัดค่าความโปร่งใส  </w:t>
            </w:r>
            <w:r w:rsidR="009B06E4" w:rsidRPr="00002E84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 นาที</w:t>
            </w:r>
          </w:p>
        </w:tc>
        <w:tc>
          <w:tcPr>
            <w:tcW w:w="784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2B44DB" w:rsidRPr="00002E84" w:rsidRDefault="009B06E4" w:rsidP="002B44DB">
            <w:pPr>
              <w:jc w:val="center"/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๐.๕</w:t>
            </w: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B44DB">
        <w:tc>
          <w:tcPr>
            <w:tcW w:w="5495" w:type="dxa"/>
          </w:tcPr>
          <w:p w:rsidR="002B44DB" w:rsidRPr="00002E84" w:rsidRDefault="002B44DB" w:rsidP="009B06E4">
            <w:pPr>
              <w:pStyle w:val="ad"/>
              <w:ind w:left="567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๒.๓.๒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 ใช้เวลาวัดอุณหภูมิรวม เกิน </w:t>
            </w:r>
            <w:r w:rsidR="009B06E4" w:rsidRPr="00002E84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นาที</w:t>
            </w:r>
          </w:p>
        </w:tc>
        <w:tc>
          <w:tcPr>
            <w:tcW w:w="784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2B44DB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๐.๕</w:t>
            </w: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B44DB">
        <w:tc>
          <w:tcPr>
            <w:tcW w:w="5495" w:type="dxa"/>
          </w:tcPr>
          <w:p w:rsidR="002B44DB" w:rsidRPr="00002E84" w:rsidRDefault="009B06E4" w:rsidP="009B06E4">
            <w:pPr>
              <w:pStyle w:val="ad"/>
              <w:ind w:left="567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๒.๓.๓</w:t>
            </w:r>
            <w:r w:rsidR="002B44DB" w:rsidRPr="00002E84">
              <w:rPr>
                <w:rFonts w:ascii="TH SarabunPSK" w:hAnsi="TH SarabunPSK" w:cs="TH SarabunPSK"/>
                <w:sz w:val="28"/>
                <w:cs/>
              </w:rPr>
              <w:t xml:space="preserve">  หากค่าสูงหรือต่ำกว่ากรรมการแต้มละ 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2B44DB" w:rsidRPr="00002E84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784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2B44DB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B44DB">
        <w:tc>
          <w:tcPr>
            <w:tcW w:w="5495" w:type="dxa"/>
          </w:tcPr>
          <w:p w:rsidR="002B44DB" w:rsidRPr="00002E84" w:rsidRDefault="009B06E4" w:rsidP="009B06E4">
            <w:pPr>
              <w:pStyle w:val="ad"/>
              <w:tabs>
                <w:tab w:val="left" w:pos="284"/>
              </w:tabs>
              <w:ind w:left="284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๒.๔</w:t>
            </w:r>
            <w:r w:rsidR="002B44DB" w:rsidRPr="00002E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การใช้เครื่องมือ ถูกต้อง </w:t>
            </w:r>
            <w:r w:rsidR="002B44DB" w:rsidRPr="00002E84">
              <w:rPr>
                <w:rFonts w:ascii="TH SarabunPSK" w:hAnsi="TH SarabunPSK" w:cs="TH SarabunPSK"/>
                <w:b/>
                <w:bCs/>
                <w:sz w:val="28"/>
              </w:rPr>
              <w:t>(pH</w:t>
            </w:r>
            <w:r w:rsidR="002B44DB" w:rsidRPr="00002E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กับ ความเค็ม)</w:t>
            </w:r>
          </w:p>
        </w:tc>
        <w:tc>
          <w:tcPr>
            <w:tcW w:w="784" w:type="dxa"/>
          </w:tcPr>
          <w:p w:rsidR="002B44DB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865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B44DB">
        <w:tc>
          <w:tcPr>
            <w:tcW w:w="5495" w:type="dxa"/>
          </w:tcPr>
          <w:p w:rsidR="002B44DB" w:rsidRPr="00002E84" w:rsidRDefault="009B06E4" w:rsidP="009B06E4">
            <w:pPr>
              <w:pStyle w:val="ad"/>
              <w:ind w:left="567" w:firstLine="0"/>
              <w:rPr>
                <w:rFonts w:ascii="TH SarabunPSK" w:hAnsi="TH SarabunPSK" w:cs="TH SarabunPSK"/>
                <w:sz w:val="28"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๒.๔.๑</w:t>
            </w:r>
            <w:r w:rsidR="002B44DB" w:rsidRPr="00002E84">
              <w:rPr>
                <w:rFonts w:ascii="TH SarabunPSK" w:hAnsi="TH SarabunPSK" w:cs="TH SarabunPSK"/>
                <w:sz w:val="28"/>
                <w:cs/>
              </w:rPr>
              <w:t xml:space="preserve">  ไม่อ่านปรับเครื่องมือก่อนใช้ (</w:t>
            </w:r>
            <w:r w:rsidR="002B44DB" w:rsidRPr="00002E84">
              <w:rPr>
                <w:rFonts w:ascii="TH SarabunPSK" w:hAnsi="TH SarabunPSK" w:cs="TH SarabunPSK"/>
                <w:sz w:val="28"/>
              </w:rPr>
              <w:t>pH)</w:t>
            </w:r>
          </w:p>
        </w:tc>
        <w:tc>
          <w:tcPr>
            <w:tcW w:w="784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2B44DB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B44DB">
        <w:tc>
          <w:tcPr>
            <w:tcW w:w="5495" w:type="dxa"/>
          </w:tcPr>
          <w:p w:rsidR="002B44DB" w:rsidRPr="00002E84" w:rsidRDefault="009B06E4" w:rsidP="009B06E4">
            <w:pPr>
              <w:pStyle w:val="ad"/>
              <w:ind w:left="567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๒.๔.๒</w:t>
            </w:r>
            <w:r w:rsidR="002B44DB" w:rsidRPr="00002E84">
              <w:rPr>
                <w:rFonts w:ascii="TH SarabunPSK" w:hAnsi="TH SarabunPSK" w:cs="TH SarabunPSK"/>
                <w:sz w:val="28"/>
              </w:rPr>
              <w:t xml:space="preserve">  </w:t>
            </w:r>
            <w:r w:rsidR="002B44DB" w:rsidRPr="00002E84">
              <w:rPr>
                <w:rFonts w:ascii="TH SarabunPSK" w:hAnsi="TH SarabunPSK" w:cs="TH SarabunPSK"/>
                <w:sz w:val="28"/>
                <w:cs/>
              </w:rPr>
              <w:t xml:space="preserve"> ไม่ปรับค่าเป็น 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="002B44DB" w:rsidRPr="00002E84">
              <w:rPr>
                <w:rFonts w:ascii="TH SarabunPSK" w:hAnsi="TH SarabunPSK" w:cs="TH SarabunPSK"/>
                <w:sz w:val="28"/>
                <w:cs/>
              </w:rPr>
              <w:t xml:space="preserve"> (ความเค็ม)</w:t>
            </w:r>
          </w:p>
        </w:tc>
        <w:tc>
          <w:tcPr>
            <w:tcW w:w="784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2B44DB" w:rsidRPr="00002E84" w:rsidRDefault="009B06E4" w:rsidP="002B44DB">
            <w:pPr>
              <w:jc w:val="center"/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B44DB">
        <w:tc>
          <w:tcPr>
            <w:tcW w:w="5495" w:type="dxa"/>
          </w:tcPr>
          <w:p w:rsidR="002B44DB" w:rsidRPr="00002E84" w:rsidRDefault="009B06E4" w:rsidP="009B06E4">
            <w:pPr>
              <w:pStyle w:val="ad"/>
              <w:tabs>
                <w:tab w:val="left" w:pos="284"/>
              </w:tabs>
              <w:ind w:left="284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๒.๕</w:t>
            </w:r>
            <w:r w:rsidR="002B44DB" w:rsidRPr="00002E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ความชำนาญ </w:t>
            </w:r>
            <w:r w:rsidR="002B44DB" w:rsidRPr="00002E84">
              <w:rPr>
                <w:rFonts w:ascii="TH SarabunPSK" w:hAnsi="TH SarabunPSK" w:cs="TH SarabunPSK"/>
                <w:b/>
                <w:bCs/>
                <w:sz w:val="28"/>
              </w:rPr>
              <w:t xml:space="preserve">(pH  </w:t>
            </w:r>
            <w:r w:rsidR="002B44DB" w:rsidRPr="00002E84">
              <w:rPr>
                <w:rFonts w:ascii="TH SarabunPSK" w:hAnsi="TH SarabunPSK" w:cs="TH SarabunPSK"/>
                <w:b/>
                <w:bCs/>
                <w:sz w:val="28"/>
                <w:cs/>
              </w:rPr>
              <w:t>กับ ความเค็ม</w:t>
            </w:r>
            <w:r w:rsidR="002B44DB" w:rsidRPr="00002E84">
              <w:rPr>
                <w:rFonts w:ascii="TH SarabunPSK" w:hAnsi="TH SarabunPSK" w:cs="TH SarabunPSK"/>
                <w:b/>
                <w:bCs/>
                <w:sz w:val="28"/>
              </w:rPr>
              <w:t xml:space="preserve">) </w:t>
            </w:r>
            <w:r w:rsidR="002B44DB" w:rsidRPr="00002E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784" w:type="dxa"/>
          </w:tcPr>
          <w:p w:rsidR="002B44DB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865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B44DB">
        <w:tc>
          <w:tcPr>
            <w:tcW w:w="5495" w:type="dxa"/>
          </w:tcPr>
          <w:p w:rsidR="002B44DB" w:rsidRPr="00002E84" w:rsidRDefault="009B06E4" w:rsidP="009B06E4">
            <w:pPr>
              <w:pStyle w:val="ad"/>
              <w:ind w:left="567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๒.๕.๑</w:t>
            </w:r>
            <w:r w:rsidR="002B44DB" w:rsidRPr="00002E84">
              <w:rPr>
                <w:rFonts w:ascii="TH SarabunPSK" w:hAnsi="TH SarabunPSK" w:cs="TH SarabunPSK"/>
                <w:sz w:val="28"/>
                <w:cs/>
              </w:rPr>
              <w:t xml:space="preserve">  วัดค่า </w:t>
            </w:r>
            <w:r w:rsidR="002B44DB" w:rsidRPr="00002E84">
              <w:rPr>
                <w:rFonts w:ascii="TH SarabunPSK" w:hAnsi="TH SarabunPSK" w:cs="TH SarabunPSK"/>
                <w:sz w:val="28"/>
              </w:rPr>
              <w:t>pH</w:t>
            </w:r>
            <w:r w:rsidR="002B44DB" w:rsidRPr="00002E84">
              <w:rPr>
                <w:rFonts w:ascii="TH SarabunPSK" w:hAnsi="TH SarabunPSK" w:cs="TH SarabunPSK"/>
                <w:sz w:val="28"/>
                <w:cs/>
              </w:rPr>
              <w:t xml:space="preserve"> เกิน 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2B44DB" w:rsidRPr="00002E84">
              <w:rPr>
                <w:rFonts w:ascii="TH SarabunPSK" w:hAnsi="TH SarabunPSK" w:cs="TH SarabunPSK"/>
                <w:sz w:val="28"/>
                <w:cs/>
              </w:rPr>
              <w:t xml:space="preserve">  ครั้ง /</w:t>
            </w:r>
            <w:r w:rsidR="002B44DB" w:rsidRPr="00002E84">
              <w:rPr>
                <w:rFonts w:ascii="TH SarabunPSK" w:hAnsi="TH SarabunPSK" w:cs="TH SarabunPSK"/>
                <w:sz w:val="28"/>
              </w:rPr>
              <w:t xml:space="preserve"> </w:t>
            </w:r>
            <w:r w:rsidR="002B44DB" w:rsidRPr="00002E84">
              <w:rPr>
                <w:rFonts w:ascii="TH SarabunPSK" w:hAnsi="TH SarabunPSK" w:cs="TH SarabunPSK"/>
                <w:sz w:val="28"/>
                <w:cs/>
              </w:rPr>
              <w:t>ไม่ทำความสะอาดเครื่องมือ</w:t>
            </w:r>
          </w:p>
        </w:tc>
        <w:tc>
          <w:tcPr>
            <w:tcW w:w="784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2B44DB" w:rsidRPr="00002E84" w:rsidRDefault="009B06E4" w:rsidP="002B44DB">
            <w:pPr>
              <w:jc w:val="center"/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B44DB">
        <w:tc>
          <w:tcPr>
            <w:tcW w:w="5495" w:type="dxa"/>
          </w:tcPr>
          <w:p w:rsidR="002B44DB" w:rsidRPr="00002E84" w:rsidRDefault="009B06E4" w:rsidP="009B06E4">
            <w:pPr>
              <w:pStyle w:val="ad"/>
              <w:ind w:left="567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๒.๕.๒</w:t>
            </w:r>
            <w:r w:rsidR="002B44DB" w:rsidRPr="00002E84">
              <w:rPr>
                <w:rFonts w:ascii="TH SarabunPSK" w:hAnsi="TH SarabunPSK" w:cs="TH SarabunPSK"/>
                <w:sz w:val="28"/>
                <w:cs/>
              </w:rPr>
              <w:t xml:space="preserve"> วัดค่าความเค็ม เกิน 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 xml:space="preserve">๑ </w:t>
            </w:r>
            <w:r w:rsidR="002B44DB" w:rsidRPr="00002E84">
              <w:rPr>
                <w:rFonts w:ascii="TH SarabunPSK" w:hAnsi="TH SarabunPSK" w:cs="TH SarabunPSK"/>
                <w:sz w:val="28"/>
                <w:cs/>
              </w:rPr>
              <w:t xml:space="preserve">ครั้ง </w:t>
            </w:r>
            <w:r w:rsidR="002B44DB" w:rsidRPr="00002E84">
              <w:rPr>
                <w:rFonts w:ascii="TH SarabunPSK" w:hAnsi="TH SarabunPSK" w:cs="TH SarabunPSK"/>
                <w:sz w:val="28"/>
              </w:rPr>
              <w:t xml:space="preserve">/ </w:t>
            </w:r>
            <w:r w:rsidR="002B44DB" w:rsidRPr="00002E84">
              <w:rPr>
                <w:rFonts w:ascii="TH SarabunPSK" w:hAnsi="TH SarabunPSK" w:cs="TH SarabunPSK"/>
                <w:sz w:val="28"/>
                <w:cs/>
              </w:rPr>
              <w:t>ไม่ทำความสะอาดเครื่องมือ</w:t>
            </w:r>
          </w:p>
        </w:tc>
        <w:tc>
          <w:tcPr>
            <w:tcW w:w="784" w:type="dxa"/>
          </w:tcPr>
          <w:p w:rsidR="002B44DB" w:rsidRPr="00002E84" w:rsidRDefault="002B44DB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2B44DB" w:rsidRPr="00002E84" w:rsidRDefault="009B06E4" w:rsidP="002B44DB">
            <w:pPr>
              <w:jc w:val="center"/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</w:tcPr>
          <w:p w:rsidR="002B44DB" w:rsidRPr="00002E84" w:rsidRDefault="002B44DB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B44DB">
        <w:tc>
          <w:tcPr>
            <w:tcW w:w="5495" w:type="dxa"/>
          </w:tcPr>
          <w:p w:rsidR="009B06E4" w:rsidRPr="00002E84" w:rsidRDefault="009B06E4" w:rsidP="009B06E4">
            <w:pPr>
              <w:pStyle w:val="ad"/>
              <w:tabs>
                <w:tab w:val="left" w:pos="284"/>
              </w:tabs>
              <w:ind w:left="284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002E8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002E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Pr="00002E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ผลการเก็บข้อมูลเบื้องต้นถูกต้อง ใช้เวลาน้อย</w:t>
            </w:r>
          </w:p>
        </w:tc>
        <w:tc>
          <w:tcPr>
            <w:tcW w:w="784" w:type="dxa"/>
          </w:tcPr>
          <w:p w:rsidR="009B06E4" w:rsidRPr="00002E84" w:rsidRDefault="009B06E4" w:rsidP="00134E1E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865" w:type="dxa"/>
          </w:tcPr>
          <w:p w:rsidR="009B06E4" w:rsidRPr="00002E84" w:rsidRDefault="009B06E4" w:rsidP="00134E1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B44DB">
        <w:tc>
          <w:tcPr>
            <w:tcW w:w="5495" w:type="dxa"/>
          </w:tcPr>
          <w:p w:rsidR="009B06E4" w:rsidRPr="00002E84" w:rsidRDefault="009B06E4" w:rsidP="009B06E4">
            <w:pPr>
              <w:pStyle w:val="ad"/>
              <w:ind w:left="567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๒.๖.๑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ใช้เวลาวัดค่า </w:t>
            </w:r>
            <w:r w:rsidRPr="00002E84">
              <w:rPr>
                <w:rFonts w:ascii="TH SarabunPSK" w:hAnsi="TH SarabunPSK" w:cs="TH SarabunPSK"/>
                <w:sz w:val="28"/>
              </w:rPr>
              <w:t xml:space="preserve">pH 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และความเค็ม เกิน 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 นาที</w:t>
            </w:r>
          </w:p>
        </w:tc>
        <w:tc>
          <w:tcPr>
            <w:tcW w:w="784" w:type="dxa"/>
          </w:tcPr>
          <w:p w:rsidR="009B06E4" w:rsidRPr="00002E84" w:rsidRDefault="009B06E4" w:rsidP="00134E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9B06E4" w:rsidRPr="00002E84" w:rsidRDefault="009B06E4" w:rsidP="00134E1E">
            <w:pPr>
              <w:jc w:val="center"/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</w:tr>
      <w:tr w:rsidR="009B06E4" w:rsidRPr="00002E84" w:rsidTr="002B44DB">
        <w:tc>
          <w:tcPr>
            <w:tcW w:w="5495" w:type="dxa"/>
          </w:tcPr>
          <w:p w:rsidR="009B06E4" w:rsidRPr="00002E84" w:rsidRDefault="009B06E4" w:rsidP="009B06E4">
            <w:pPr>
              <w:pStyle w:val="ad"/>
              <w:ind w:left="567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๒.๖.๒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หากค่าสูงหรือต่ำกว่ากรรมการตัดแต้มละ 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คะแนน </w:t>
            </w:r>
          </w:p>
        </w:tc>
        <w:tc>
          <w:tcPr>
            <w:tcW w:w="784" w:type="dxa"/>
          </w:tcPr>
          <w:p w:rsidR="009B06E4" w:rsidRPr="00002E84" w:rsidRDefault="009B06E4" w:rsidP="00134E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</w:tcPr>
          <w:p w:rsidR="009B06E4" w:rsidRPr="00002E84" w:rsidRDefault="009B06E4" w:rsidP="00134E1E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</w:tr>
    </w:tbl>
    <w:p w:rsidR="00D14E41" w:rsidRPr="00002E84" w:rsidRDefault="00D14E41" w:rsidP="00D14E41">
      <w:pPr>
        <w:rPr>
          <w:rFonts w:ascii="TH SarabunPSK" w:hAnsi="TH SarabunPSK" w:cs="TH SarabunPSK"/>
        </w:rPr>
      </w:pPr>
    </w:p>
    <w:p w:rsidR="009B06E4" w:rsidRPr="00002E84" w:rsidRDefault="009B06E4" w:rsidP="00D14E41">
      <w:pPr>
        <w:rPr>
          <w:rFonts w:ascii="TH SarabunPSK" w:hAnsi="TH SarabunPSK" w:cs="TH SarabunPSK"/>
        </w:rPr>
      </w:pPr>
    </w:p>
    <w:p w:rsidR="009B06E4" w:rsidRPr="00002E84" w:rsidRDefault="009B06E4" w:rsidP="00D14E41">
      <w:pPr>
        <w:rPr>
          <w:rFonts w:ascii="TH SarabunPSK" w:hAnsi="TH SarabunPSK" w:cs="TH SarabunPSK"/>
        </w:rPr>
      </w:pPr>
    </w:p>
    <w:p w:rsidR="009B06E4" w:rsidRPr="00002E84" w:rsidRDefault="009B06E4" w:rsidP="00D14E41">
      <w:pPr>
        <w:rPr>
          <w:rFonts w:ascii="TH SarabunPSK" w:hAnsi="TH SarabunPSK" w:cs="TH SarabunPSK"/>
        </w:rPr>
      </w:pPr>
    </w:p>
    <w:tbl>
      <w:tblPr>
        <w:tblW w:w="14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791"/>
        <w:gridCol w:w="866"/>
        <w:gridCol w:w="556"/>
        <w:gridCol w:w="557"/>
        <w:gridCol w:w="557"/>
        <w:gridCol w:w="557"/>
        <w:gridCol w:w="557"/>
        <w:gridCol w:w="557"/>
        <w:gridCol w:w="556"/>
        <w:gridCol w:w="557"/>
        <w:gridCol w:w="557"/>
        <w:gridCol w:w="557"/>
        <w:gridCol w:w="557"/>
        <w:gridCol w:w="557"/>
        <w:gridCol w:w="713"/>
      </w:tblGrid>
      <w:tr w:rsidR="00002E84" w:rsidRPr="00002E84" w:rsidTr="009539E6">
        <w:tc>
          <w:tcPr>
            <w:tcW w:w="5495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ลักษณะที่พิจารณา</w:t>
            </w:r>
          </w:p>
        </w:tc>
        <w:tc>
          <w:tcPr>
            <w:tcW w:w="791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866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คะแนนที่ตัด</w:t>
            </w:r>
          </w:p>
        </w:tc>
        <w:tc>
          <w:tcPr>
            <w:tcW w:w="556" w:type="dxa"/>
            <w:vAlign w:val="center"/>
          </w:tcPr>
          <w:p w:rsidR="009B06E4" w:rsidRPr="00002E84" w:rsidRDefault="009B06E4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557" w:type="dxa"/>
            <w:vAlign w:val="center"/>
          </w:tcPr>
          <w:p w:rsidR="009B06E4" w:rsidRPr="00002E84" w:rsidRDefault="009B06E4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557" w:type="dxa"/>
            <w:vAlign w:val="center"/>
          </w:tcPr>
          <w:p w:rsidR="009B06E4" w:rsidRPr="00002E84" w:rsidRDefault="009B06E4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557" w:type="dxa"/>
            <w:vAlign w:val="center"/>
          </w:tcPr>
          <w:p w:rsidR="009B06E4" w:rsidRPr="00002E84" w:rsidRDefault="009B06E4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557" w:type="dxa"/>
            <w:vAlign w:val="center"/>
          </w:tcPr>
          <w:p w:rsidR="009B06E4" w:rsidRPr="00002E84" w:rsidRDefault="009B06E4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557" w:type="dxa"/>
            <w:vAlign w:val="center"/>
          </w:tcPr>
          <w:p w:rsidR="009B06E4" w:rsidRPr="00002E84" w:rsidRDefault="009B06E4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</w:p>
        </w:tc>
        <w:tc>
          <w:tcPr>
            <w:tcW w:w="556" w:type="dxa"/>
            <w:vAlign w:val="center"/>
          </w:tcPr>
          <w:p w:rsidR="009B06E4" w:rsidRPr="00002E84" w:rsidRDefault="009B06E4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</w:p>
        </w:tc>
        <w:tc>
          <w:tcPr>
            <w:tcW w:w="557" w:type="dxa"/>
            <w:vAlign w:val="center"/>
          </w:tcPr>
          <w:p w:rsidR="009B06E4" w:rsidRPr="00002E84" w:rsidRDefault="009B06E4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</w:p>
        </w:tc>
        <w:tc>
          <w:tcPr>
            <w:tcW w:w="557" w:type="dxa"/>
            <w:vAlign w:val="center"/>
          </w:tcPr>
          <w:p w:rsidR="009B06E4" w:rsidRPr="00002E84" w:rsidRDefault="009B06E4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</w:p>
        </w:tc>
        <w:tc>
          <w:tcPr>
            <w:tcW w:w="557" w:type="dxa"/>
            <w:vAlign w:val="center"/>
          </w:tcPr>
          <w:p w:rsidR="009B06E4" w:rsidRPr="00002E84" w:rsidRDefault="009B06E4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๑๐</w:t>
            </w:r>
          </w:p>
        </w:tc>
        <w:tc>
          <w:tcPr>
            <w:tcW w:w="557" w:type="dxa"/>
            <w:vAlign w:val="center"/>
          </w:tcPr>
          <w:p w:rsidR="009B06E4" w:rsidRPr="00002E84" w:rsidRDefault="009B06E4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๑๑</w:t>
            </w:r>
          </w:p>
        </w:tc>
        <w:tc>
          <w:tcPr>
            <w:tcW w:w="557" w:type="dxa"/>
            <w:vAlign w:val="center"/>
          </w:tcPr>
          <w:p w:rsidR="009B06E4" w:rsidRPr="00002E84" w:rsidRDefault="009B06E4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๑๒</w:t>
            </w:r>
          </w:p>
        </w:tc>
        <w:tc>
          <w:tcPr>
            <w:tcW w:w="713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02E84" w:rsidRPr="00002E84" w:rsidTr="009539E6">
        <w:tc>
          <w:tcPr>
            <w:tcW w:w="5495" w:type="dxa"/>
          </w:tcPr>
          <w:p w:rsidR="009B06E4" w:rsidRPr="00002E84" w:rsidRDefault="009B06E4" w:rsidP="009B06E4">
            <w:pPr>
              <w:pStyle w:val="ad"/>
              <w:tabs>
                <w:tab w:val="left" w:pos="284"/>
              </w:tabs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</w:t>
            </w:r>
            <w:r w:rsidRPr="00002E84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ห้องปฏิบัติการ</w:t>
            </w:r>
          </w:p>
        </w:tc>
        <w:tc>
          <w:tcPr>
            <w:tcW w:w="791" w:type="dxa"/>
          </w:tcPr>
          <w:p w:rsidR="009B06E4" w:rsidRPr="00002E84" w:rsidRDefault="009B06E4" w:rsidP="009B06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๓๕</w:t>
            </w:r>
            <w:r w:rsidRPr="00002E8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866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9B06E4" w:rsidRPr="00002E84" w:rsidRDefault="009B06E4" w:rsidP="009B06E4">
            <w:pPr>
              <w:pStyle w:val="ad"/>
              <w:tabs>
                <w:tab w:val="left" w:pos="284"/>
              </w:tabs>
              <w:ind w:left="284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๓.๑</w:t>
            </w:r>
            <w:r w:rsidRPr="00002E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การเก็บตัวอย่างน้ำได้ถูกต้อง</w:t>
            </w:r>
          </w:p>
        </w:tc>
        <w:tc>
          <w:tcPr>
            <w:tcW w:w="791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866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9B06E4" w:rsidRPr="00002E84" w:rsidRDefault="009B06E4" w:rsidP="009B06E4">
            <w:pPr>
              <w:pStyle w:val="ad"/>
              <w:ind w:left="567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 xml:space="preserve">๓.๑.๑ 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>เก็บตัวอย่างน้ำนอกเหนือจากวิธีที่กำหนด</w:t>
            </w:r>
          </w:p>
        </w:tc>
        <w:tc>
          <w:tcPr>
            <w:tcW w:w="791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9B06E4" w:rsidRPr="00002E84" w:rsidRDefault="009B06E4" w:rsidP="009B06E4">
            <w:pPr>
              <w:pStyle w:val="ad"/>
              <w:ind w:left="567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๓.๑.๒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ไม่กลั้วขวดก่อนเก็บตัวอย่างน้ำ</w:t>
            </w:r>
          </w:p>
        </w:tc>
        <w:tc>
          <w:tcPr>
            <w:tcW w:w="791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9B06E4" w:rsidRPr="00002E84" w:rsidRDefault="009B06E4" w:rsidP="009B06E4">
            <w:pPr>
              <w:pStyle w:val="ad"/>
              <w:ind w:left="567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๓.๑.๓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เก็บน้ำไม่เต็มขวด /</w:t>
            </w:r>
            <w:r w:rsidRPr="00002E84">
              <w:rPr>
                <w:rFonts w:ascii="TH SarabunPSK" w:hAnsi="TH SarabunPSK" w:cs="TH SarabunPSK"/>
                <w:sz w:val="28"/>
              </w:rPr>
              <w:t xml:space="preserve"> 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>ไม่รอน้ำล้นขวด</w:t>
            </w:r>
          </w:p>
        </w:tc>
        <w:tc>
          <w:tcPr>
            <w:tcW w:w="791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9B06E4" w:rsidRPr="00002E84" w:rsidRDefault="009B06E4" w:rsidP="009B06E4">
            <w:pPr>
              <w:pStyle w:val="ad"/>
              <w:ind w:left="567" w:firstLine="0"/>
              <w:rPr>
                <w:rFonts w:ascii="TH SarabunPSK" w:hAnsi="TH SarabunPSK" w:cs="TH SarabunPSK"/>
                <w:sz w:val="28"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๓.๑.๔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มีฟองอากาศในขวด </w:t>
            </w:r>
            <w:r w:rsidRPr="00002E84">
              <w:rPr>
                <w:rFonts w:ascii="TH SarabunPSK" w:hAnsi="TH SarabunPSK" w:cs="TH SarabunPSK"/>
                <w:sz w:val="28"/>
              </w:rPr>
              <w:t>BOD</w:t>
            </w:r>
          </w:p>
        </w:tc>
        <w:tc>
          <w:tcPr>
            <w:tcW w:w="791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9B06E4" w:rsidRPr="00002E84" w:rsidRDefault="009B06E4" w:rsidP="009B06E4">
            <w:pPr>
              <w:pStyle w:val="ad"/>
              <w:tabs>
                <w:tab w:val="left" w:pos="284"/>
              </w:tabs>
              <w:ind w:left="284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๓.๒</w:t>
            </w:r>
            <w:r w:rsidRPr="00002E8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02E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การเตรียมและการใช้เครื่องมือ</w:t>
            </w:r>
          </w:p>
        </w:tc>
        <w:tc>
          <w:tcPr>
            <w:tcW w:w="791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866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9B06E4" w:rsidRPr="00002E84" w:rsidRDefault="009B06E4" w:rsidP="009B06E4">
            <w:pPr>
              <w:pStyle w:val="ad"/>
              <w:ind w:left="567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๓.๒.๑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จัดเตรียมเครื่องมือไม่ครบ (ขวดหรือเกินชิ้นละ 1 คะแนน)</w:t>
            </w:r>
          </w:p>
        </w:tc>
        <w:tc>
          <w:tcPr>
            <w:tcW w:w="791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9B06E4" w:rsidRPr="00002E84" w:rsidRDefault="009B06E4" w:rsidP="009B06E4">
            <w:pPr>
              <w:pStyle w:val="ad"/>
              <w:ind w:left="567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๓.๒.๒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จัดวางเตรียมเครื่องมือไม่สะดวกต่อการใช้งาน</w:t>
            </w:r>
          </w:p>
        </w:tc>
        <w:tc>
          <w:tcPr>
            <w:tcW w:w="791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9B06E4" w:rsidRPr="00002E84" w:rsidRDefault="009B06E4" w:rsidP="009B06E4">
            <w:pPr>
              <w:pStyle w:val="ad"/>
              <w:tabs>
                <w:tab w:val="left" w:pos="284"/>
              </w:tabs>
              <w:ind w:left="284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๓.๓</w:t>
            </w:r>
            <w:r w:rsidRPr="00002E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ความชำนาญ</w:t>
            </w:r>
          </w:p>
        </w:tc>
        <w:tc>
          <w:tcPr>
            <w:tcW w:w="791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866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9B06E4" w:rsidRPr="00002E84" w:rsidRDefault="009B06E4" w:rsidP="009B06E4">
            <w:pPr>
              <w:pStyle w:val="ad"/>
              <w:ind w:left="567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๓.๓.๑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การใช้เครื่องมือถูกต้อง</w:t>
            </w:r>
          </w:p>
        </w:tc>
        <w:tc>
          <w:tcPr>
            <w:tcW w:w="791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9B06E4" w:rsidRPr="00002E84" w:rsidRDefault="009B06E4" w:rsidP="007F60B0">
            <w:pPr>
              <w:pStyle w:val="ad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 xml:space="preserve">            ๓.๓.๑.๑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ปิเปต (วิธีใช้ไม่ถูกต้อง ต้องใช้นิ้วปิดอ่านค่าไม</w:t>
            </w:r>
            <w:r w:rsidR="009539E6" w:rsidRPr="00002E84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>ถูกต้อ</w:t>
            </w:r>
            <w:r w:rsidR="009539E6" w:rsidRPr="00002E84">
              <w:rPr>
                <w:rFonts w:ascii="TH SarabunPSK" w:hAnsi="TH SarabunPSK" w:cs="TH SarabunPSK" w:hint="cs"/>
                <w:sz w:val="28"/>
                <w:cs/>
              </w:rPr>
              <w:t>ง)</w:t>
            </w:r>
          </w:p>
        </w:tc>
        <w:tc>
          <w:tcPr>
            <w:tcW w:w="791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9539E6" w:rsidRPr="00002E84" w:rsidRDefault="009539E6" w:rsidP="009539E6">
            <w:pPr>
              <w:pStyle w:val="ad"/>
              <w:ind w:left="709" w:firstLine="0"/>
              <w:rPr>
                <w:rFonts w:ascii="TH SarabunPSK" w:hAnsi="TH SarabunPSK" w:cs="TH SarabunPSK"/>
                <w:sz w:val="28"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๓.๓.๑.๒</w:t>
            </w:r>
            <w:r w:rsidR="009B06E4" w:rsidRPr="00002E84">
              <w:rPr>
                <w:rFonts w:ascii="TH SarabunPSK" w:hAnsi="TH SarabunPSK" w:cs="TH SarabunPSK"/>
                <w:sz w:val="28"/>
                <w:cs/>
              </w:rPr>
              <w:t xml:space="preserve"> บิวเร็ต (วิธีใช้ไม่ถูกต้อง มีฟองอากาศ อ่านค่าครั้งแรก</w:t>
            </w:r>
          </w:p>
          <w:p w:rsidR="009B06E4" w:rsidRPr="00002E84" w:rsidRDefault="009B06E4" w:rsidP="009539E6">
            <w:pPr>
              <w:pStyle w:val="ad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ไม่เริ่มที่ศูนย์)</w:t>
            </w:r>
          </w:p>
        </w:tc>
        <w:tc>
          <w:tcPr>
            <w:tcW w:w="791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7F60B0" w:rsidRPr="00002E84" w:rsidRDefault="009539E6" w:rsidP="007F60B0">
            <w:pPr>
              <w:pStyle w:val="ad"/>
              <w:ind w:left="709" w:firstLine="0"/>
              <w:rPr>
                <w:rFonts w:ascii="TH SarabunPSK" w:hAnsi="TH SarabunPSK" w:cs="TH SarabunPSK"/>
                <w:sz w:val="28"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๓.๓.๑.๓</w:t>
            </w:r>
            <w:r w:rsidR="009B06E4" w:rsidRPr="00002E84">
              <w:rPr>
                <w:rFonts w:ascii="TH SarabunPSK" w:hAnsi="TH SarabunPSK" w:cs="TH SarabunPSK"/>
                <w:sz w:val="28"/>
                <w:cs/>
              </w:rPr>
              <w:t xml:space="preserve"> กระบอกตวง (อ่านคำ</w:t>
            </w:r>
            <w:r w:rsidR="007F60B0" w:rsidRPr="00002E84">
              <w:rPr>
                <w:rFonts w:ascii="TH SarabunPSK" w:hAnsi="TH SarabunPSK" w:cs="TH SarabunPSK"/>
                <w:sz w:val="28"/>
                <w:cs/>
              </w:rPr>
              <w:t>ไม่ถูกต้อง ไม่กลั้วล้างตวงไม่ได</w:t>
            </w:r>
          </w:p>
          <w:p w:rsidR="009B06E4" w:rsidRPr="00002E84" w:rsidRDefault="009B06E4" w:rsidP="007F60B0">
            <w:pPr>
              <w:pStyle w:val="ad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/>
                <w:sz w:val="28"/>
                <w:cs/>
              </w:rPr>
              <w:t>ปริมาณตามที่กำหนด)</w:t>
            </w:r>
          </w:p>
        </w:tc>
        <w:tc>
          <w:tcPr>
            <w:tcW w:w="791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9B06E4" w:rsidRPr="00002E84" w:rsidRDefault="009B06E4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9B06E4" w:rsidRPr="00002E84" w:rsidRDefault="009B06E4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9539E6" w:rsidRPr="00002E84" w:rsidRDefault="009539E6" w:rsidP="00134E1E">
            <w:pPr>
              <w:pStyle w:val="ad"/>
              <w:ind w:left="709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๓.๓.๑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ลูกยาง (การดูดสารต้องไม่เข้าถึงลูกยาง)</w:t>
            </w:r>
          </w:p>
        </w:tc>
        <w:tc>
          <w:tcPr>
            <w:tcW w:w="791" w:type="dxa"/>
          </w:tcPr>
          <w:p w:rsidR="009539E6" w:rsidRPr="00002E84" w:rsidRDefault="009539E6" w:rsidP="00134E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9539E6" w:rsidRPr="00002E84" w:rsidRDefault="009539E6" w:rsidP="00134E1E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7F60B0" w:rsidRPr="00002E84" w:rsidRDefault="009539E6" w:rsidP="007F60B0">
            <w:pPr>
              <w:pStyle w:val="ad"/>
              <w:ind w:left="567" w:firstLine="0"/>
              <w:rPr>
                <w:rFonts w:ascii="TH SarabunPSK" w:hAnsi="TH SarabunPSK" w:cs="TH SarabunPSK"/>
                <w:sz w:val="28"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๓.๓.๑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 การเติมสารเคมีในตัวอย่าง (เติม </w:t>
            </w:r>
            <w:r w:rsidRPr="00002E84">
              <w:rPr>
                <w:rFonts w:ascii="TH SarabunPSK" w:hAnsi="TH SarabunPSK" w:cs="TH SarabunPSK"/>
                <w:sz w:val="28"/>
              </w:rPr>
              <w:t>MnSO</w:t>
            </w:r>
            <w:r w:rsidRPr="00002E84">
              <w:rPr>
                <w:rFonts w:ascii="TH SarabunPSK" w:hAnsi="TH SarabunPSK" w:cs="TH SarabunPSK"/>
                <w:sz w:val="28"/>
                <w:vertAlign w:val="subscript"/>
              </w:rPr>
              <w:t>4</w:t>
            </w:r>
            <w:r w:rsidRPr="00002E84">
              <w:rPr>
                <w:rFonts w:ascii="TH SarabunPSK" w:hAnsi="TH SarabunPSK" w:cs="TH SarabunPSK"/>
                <w:sz w:val="28"/>
              </w:rPr>
              <w:t xml:space="preserve">+Alkaline </w:t>
            </w:r>
          </w:p>
          <w:p w:rsidR="009539E6" w:rsidRPr="00002E84" w:rsidRDefault="009539E6" w:rsidP="007F60B0">
            <w:pPr>
              <w:pStyle w:val="ad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/>
                <w:sz w:val="28"/>
                <w:cs/>
              </w:rPr>
              <w:t>ให้ปลายไปเปตอยู่ภายใต้ผิวน้ำ-เติมกรดให้ปลายไปเปตอยู่เหนือผิวน้ำ</w:t>
            </w:r>
          </w:p>
        </w:tc>
        <w:tc>
          <w:tcPr>
            <w:tcW w:w="791" w:type="dxa"/>
          </w:tcPr>
          <w:p w:rsidR="009539E6" w:rsidRPr="00002E84" w:rsidRDefault="009539E6" w:rsidP="00134E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9539E6" w:rsidRPr="00002E84" w:rsidRDefault="009539E6" w:rsidP="00134E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6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9539E6" w:rsidRPr="00002E84" w:rsidRDefault="009539E6" w:rsidP="00134E1E">
            <w:pPr>
              <w:pStyle w:val="ad"/>
              <w:numPr>
                <w:ilvl w:val="0"/>
                <w:numId w:val="18"/>
              </w:num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/>
                <w:sz w:val="28"/>
                <w:cs/>
              </w:rPr>
              <w:t>การเติมสารละลายแมงกานิสซัลเฟต</w:t>
            </w:r>
          </w:p>
        </w:tc>
        <w:tc>
          <w:tcPr>
            <w:tcW w:w="791" w:type="dxa"/>
          </w:tcPr>
          <w:p w:rsidR="009539E6" w:rsidRPr="00002E84" w:rsidRDefault="009539E6" w:rsidP="00134E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9539E6" w:rsidRPr="00002E84" w:rsidRDefault="009539E6" w:rsidP="00134E1E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9539E6" w:rsidRPr="00002E84" w:rsidRDefault="009539E6" w:rsidP="00134E1E">
            <w:pPr>
              <w:pStyle w:val="ad"/>
              <w:numPr>
                <w:ilvl w:val="0"/>
                <w:numId w:val="18"/>
              </w:num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/>
                <w:sz w:val="28"/>
                <w:cs/>
              </w:rPr>
              <w:t>การเติมสารละลายอัลคาไลไอโอไดด์-เอไซด์</w:t>
            </w:r>
          </w:p>
        </w:tc>
        <w:tc>
          <w:tcPr>
            <w:tcW w:w="791" w:type="dxa"/>
          </w:tcPr>
          <w:p w:rsidR="009539E6" w:rsidRPr="00002E84" w:rsidRDefault="009539E6" w:rsidP="00134E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9539E6" w:rsidRPr="00002E84" w:rsidRDefault="009539E6" w:rsidP="00134E1E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9539E6" w:rsidRPr="00002E84" w:rsidRDefault="009539E6" w:rsidP="00134E1E">
            <w:pPr>
              <w:pStyle w:val="ad"/>
              <w:numPr>
                <w:ilvl w:val="0"/>
                <w:numId w:val="18"/>
              </w:num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/>
                <w:sz w:val="28"/>
                <w:cs/>
              </w:rPr>
              <w:t>การเติมกรดซัลฟุริก</w:t>
            </w:r>
          </w:p>
        </w:tc>
        <w:tc>
          <w:tcPr>
            <w:tcW w:w="791" w:type="dxa"/>
          </w:tcPr>
          <w:p w:rsidR="009539E6" w:rsidRPr="00002E84" w:rsidRDefault="009539E6" w:rsidP="00134E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9539E6" w:rsidRPr="00002E84" w:rsidRDefault="009539E6" w:rsidP="00134E1E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9539E6" w:rsidRPr="00002E84" w:rsidRDefault="009539E6" w:rsidP="00134E1E">
            <w:pPr>
              <w:pStyle w:val="ad"/>
              <w:ind w:left="709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๓.๓.๑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02E84">
              <w:rPr>
                <w:rFonts w:ascii="TH SarabunPSK" w:hAnsi="TH SarabunPSK" w:cs="TH SarabunPSK"/>
                <w:sz w:val="28"/>
              </w:rPr>
              <w:t xml:space="preserve"> Fix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ตัวอย่างน้ำแล้วไม่รอให้ตกตะกอนก่อนเติมกรด</w:t>
            </w:r>
          </w:p>
        </w:tc>
        <w:tc>
          <w:tcPr>
            <w:tcW w:w="791" w:type="dxa"/>
          </w:tcPr>
          <w:p w:rsidR="009539E6" w:rsidRPr="00002E84" w:rsidRDefault="009539E6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9539E6" w:rsidRPr="00002E84" w:rsidRDefault="009539E6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6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9539E6" w:rsidRPr="00002E84" w:rsidRDefault="009539E6" w:rsidP="009539E6">
            <w:pPr>
              <w:pStyle w:val="ad"/>
              <w:ind w:left="709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๓.๓.๑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 เติมกรดแล้วไม่ทิ้งให้ตกตะกอนละลายหมด (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นาที)</w:t>
            </w:r>
          </w:p>
        </w:tc>
        <w:tc>
          <w:tcPr>
            <w:tcW w:w="791" w:type="dxa"/>
          </w:tcPr>
          <w:p w:rsidR="009539E6" w:rsidRPr="00002E84" w:rsidRDefault="009539E6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9539E6" w:rsidRPr="00002E84" w:rsidRDefault="009539E6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6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9539E6" w:rsidRPr="00002E84" w:rsidRDefault="009539E6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134E1E">
        <w:tc>
          <w:tcPr>
            <w:tcW w:w="5495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ลักษณะที่พิจารณา</w:t>
            </w:r>
          </w:p>
        </w:tc>
        <w:tc>
          <w:tcPr>
            <w:tcW w:w="791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866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คะแนนที่ตัด</w:t>
            </w:r>
          </w:p>
        </w:tc>
        <w:tc>
          <w:tcPr>
            <w:tcW w:w="556" w:type="dxa"/>
            <w:vAlign w:val="center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557" w:type="dxa"/>
            <w:vAlign w:val="center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557" w:type="dxa"/>
            <w:vAlign w:val="center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557" w:type="dxa"/>
            <w:vAlign w:val="center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557" w:type="dxa"/>
            <w:vAlign w:val="center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557" w:type="dxa"/>
            <w:vAlign w:val="center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</w:p>
        </w:tc>
        <w:tc>
          <w:tcPr>
            <w:tcW w:w="556" w:type="dxa"/>
            <w:vAlign w:val="center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</w:p>
        </w:tc>
        <w:tc>
          <w:tcPr>
            <w:tcW w:w="557" w:type="dxa"/>
            <w:vAlign w:val="center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</w:p>
        </w:tc>
        <w:tc>
          <w:tcPr>
            <w:tcW w:w="557" w:type="dxa"/>
            <w:vAlign w:val="center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</w:p>
        </w:tc>
        <w:tc>
          <w:tcPr>
            <w:tcW w:w="557" w:type="dxa"/>
            <w:vAlign w:val="center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๑๐</w:t>
            </w:r>
          </w:p>
        </w:tc>
        <w:tc>
          <w:tcPr>
            <w:tcW w:w="557" w:type="dxa"/>
            <w:vAlign w:val="center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๑๑</w:t>
            </w:r>
          </w:p>
        </w:tc>
        <w:tc>
          <w:tcPr>
            <w:tcW w:w="557" w:type="dxa"/>
            <w:vAlign w:val="center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๑๒</w:t>
            </w:r>
          </w:p>
        </w:tc>
        <w:tc>
          <w:tcPr>
            <w:tcW w:w="713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02E84" w:rsidRPr="00002E84" w:rsidTr="009539E6">
        <w:tc>
          <w:tcPr>
            <w:tcW w:w="5495" w:type="dxa"/>
          </w:tcPr>
          <w:p w:rsidR="00EE494A" w:rsidRPr="00002E84" w:rsidRDefault="007F60B0" w:rsidP="007F60B0">
            <w:pPr>
              <w:pStyle w:val="ad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EE494A" w:rsidRPr="00002E84">
              <w:rPr>
                <w:rFonts w:ascii="TH SarabunPSK" w:hAnsi="TH SarabunPSK" w:cs="TH SarabunPSK" w:hint="cs"/>
                <w:sz w:val="28"/>
                <w:cs/>
              </w:rPr>
              <w:t>๓.๓.๑</w:t>
            </w:r>
            <w:r w:rsidR="00EE494A" w:rsidRPr="00002E84">
              <w:rPr>
                <w:rFonts w:ascii="TH SarabunPSK" w:hAnsi="TH SarabunPSK" w:cs="TH SarabunPSK"/>
                <w:sz w:val="28"/>
                <w:cs/>
              </w:rPr>
              <w:t>.</w:t>
            </w:r>
            <w:r w:rsidR="00EE494A" w:rsidRPr="00002E84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="00EE494A" w:rsidRPr="00002E84">
              <w:rPr>
                <w:rFonts w:ascii="TH SarabunPSK" w:hAnsi="TH SarabunPSK" w:cs="TH SarabunPSK"/>
                <w:sz w:val="28"/>
                <w:cs/>
              </w:rPr>
              <w:t xml:space="preserve">การใช้ปิเปต(ดูดสารขึ้นลงเกิน </w:t>
            </w:r>
            <w:r w:rsidR="00EE494A" w:rsidRPr="00002E84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EE494A" w:rsidRPr="00002E84">
              <w:rPr>
                <w:rFonts w:ascii="TH SarabunPSK" w:hAnsi="TH SarabunPSK" w:cs="TH SarabunPSK"/>
                <w:sz w:val="28"/>
                <w:cs/>
              </w:rPr>
              <w:t xml:space="preserve"> ครั้งหัก </w:t>
            </w:r>
            <w:r w:rsidR="00EE494A" w:rsidRPr="00002E84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EE494A" w:rsidRPr="00002E84">
              <w:rPr>
                <w:rFonts w:ascii="TH SarabunPSK" w:hAnsi="TH SarabunPSK" w:cs="TH SarabunPSK"/>
                <w:sz w:val="28"/>
                <w:cs/>
              </w:rPr>
              <w:t xml:space="preserve"> เกิน </w:t>
            </w:r>
            <w:r w:rsidR="00EE494A" w:rsidRPr="00002E84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EE494A" w:rsidRPr="00002E84">
              <w:rPr>
                <w:rFonts w:ascii="TH SarabunPSK" w:hAnsi="TH SarabunPSK" w:cs="TH SarabunPSK"/>
                <w:sz w:val="28"/>
                <w:cs/>
              </w:rPr>
              <w:t>หัก</w:t>
            </w:r>
            <w:r w:rsidR="00EE494A" w:rsidRPr="00002E84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EE494A" w:rsidRPr="00002E8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91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EE494A" w:rsidRPr="00002E84" w:rsidRDefault="00EE494A" w:rsidP="009539E6">
            <w:pPr>
              <w:pStyle w:val="ad"/>
              <w:ind w:left="709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๓.๓.๑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การใช้บิวเร็ต (ปรับค่าเกิน 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ครั้ง)</w:t>
            </w:r>
          </w:p>
        </w:tc>
        <w:tc>
          <w:tcPr>
            <w:tcW w:w="791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EE494A" w:rsidRPr="00002E84" w:rsidRDefault="00EE494A" w:rsidP="009539E6">
            <w:pPr>
              <w:pStyle w:val="ad"/>
              <w:ind w:left="709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๓.๓.๑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การใช้กระบอกตวง (เทสารเข้าออกเกิน 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ครั้ง)</w:t>
            </w:r>
          </w:p>
        </w:tc>
        <w:tc>
          <w:tcPr>
            <w:tcW w:w="791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EE494A" w:rsidRPr="00002E84" w:rsidRDefault="00EE494A" w:rsidP="009539E6">
            <w:pPr>
              <w:pStyle w:val="ad"/>
              <w:ind w:left="709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๓.๓.๑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>๑๑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 การเขย่าขวย </w:t>
            </w:r>
            <w:r w:rsidRPr="00002E84">
              <w:rPr>
                <w:rFonts w:ascii="TH SarabunPSK" w:hAnsi="TH SarabunPSK" w:cs="TH SarabunPSK"/>
                <w:sz w:val="28"/>
              </w:rPr>
              <w:t>BOD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(เขย่ากลับหัวไม่ถึง 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>๑๕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ครั้ง)</w:t>
            </w:r>
          </w:p>
        </w:tc>
        <w:tc>
          <w:tcPr>
            <w:tcW w:w="791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EE494A" w:rsidRPr="00002E84" w:rsidRDefault="00EE494A" w:rsidP="009539E6">
            <w:pPr>
              <w:pStyle w:val="ad"/>
              <w:tabs>
                <w:tab w:val="left" w:pos="284"/>
              </w:tabs>
              <w:ind w:left="284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๓.๔</w:t>
            </w:r>
            <w:r w:rsidRPr="00002E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ความละเอียดรอบคอบ</w:t>
            </w:r>
          </w:p>
        </w:tc>
        <w:tc>
          <w:tcPr>
            <w:tcW w:w="791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866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EE494A" w:rsidRPr="00002E84" w:rsidRDefault="00EE494A" w:rsidP="009539E6">
            <w:pPr>
              <w:pStyle w:val="ad"/>
              <w:ind w:left="426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๓.๔.๑</w:t>
            </w:r>
            <w:r w:rsidRPr="00002E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ความปลอดภัย</w:t>
            </w:r>
          </w:p>
        </w:tc>
        <w:tc>
          <w:tcPr>
            <w:tcW w:w="791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866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EE494A" w:rsidRPr="00002E84" w:rsidRDefault="00EE494A" w:rsidP="009539E6">
            <w:pPr>
              <w:pStyle w:val="ad"/>
              <w:ind w:left="709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๓.๔.๑.๑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สารเคมีเลอะเทอะในการปฏิบัติ</w:t>
            </w:r>
          </w:p>
        </w:tc>
        <w:tc>
          <w:tcPr>
            <w:tcW w:w="791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EE494A" w:rsidRPr="00002E84" w:rsidRDefault="00EE494A" w:rsidP="009539E6">
            <w:pPr>
              <w:pStyle w:val="ad"/>
              <w:ind w:left="709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๓.๔.๑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การเก็บทำความสะอาดอุปกรณ์-สถานที่ปฏิบัติงาน</w:t>
            </w:r>
          </w:p>
        </w:tc>
        <w:tc>
          <w:tcPr>
            <w:tcW w:w="791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EE494A" w:rsidRPr="00002E84" w:rsidRDefault="00EE494A" w:rsidP="009539E6">
            <w:pPr>
              <w:pStyle w:val="ad"/>
              <w:ind w:left="426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๓.๔.๒</w:t>
            </w:r>
            <w:r w:rsidRPr="00002E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ความถูกต้อง</w:t>
            </w:r>
          </w:p>
        </w:tc>
        <w:tc>
          <w:tcPr>
            <w:tcW w:w="791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866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EE494A" w:rsidRPr="00002E84" w:rsidRDefault="00EE494A" w:rsidP="009539E6">
            <w:pPr>
              <w:pStyle w:val="ad"/>
              <w:ind w:left="709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๓.๔.๒.๑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อ่านค่าผิดพลาดจากความเป็นจริง</w:t>
            </w:r>
          </w:p>
        </w:tc>
        <w:tc>
          <w:tcPr>
            <w:tcW w:w="791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EE494A" w:rsidRPr="00002E84" w:rsidRDefault="00EE494A" w:rsidP="009539E6">
            <w:pPr>
              <w:pStyle w:val="ad"/>
              <w:ind w:left="709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>๓.๔.๒.๒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ไม่ไดเตรทให้เป็นสีฟางข้าวก่อนเติมน้ำแป้ง</w:t>
            </w:r>
          </w:p>
        </w:tc>
        <w:tc>
          <w:tcPr>
            <w:tcW w:w="791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EE494A" w:rsidRPr="00002E84" w:rsidRDefault="00EE494A" w:rsidP="00134E1E">
            <w:pPr>
              <w:pStyle w:val="ad"/>
              <w:tabs>
                <w:tab w:val="left" w:pos="284"/>
              </w:tabs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๔. </w:t>
            </w:r>
            <w:r w:rsidRPr="00002E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ผลการวิเคราะห์ </w:t>
            </w:r>
          </w:p>
        </w:tc>
        <w:tc>
          <w:tcPr>
            <w:tcW w:w="791" w:type="dxa"/>
          </w:tcPr>
          <w:p w:rsidR="00EE494A" w:rsidRPr="00002E84" w:rsidRDefault="00EE494A" w:rsidP="00EE49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๒๐</w:t>
            </w:r>
            <w:r w:rsidRPr="00002E8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866" w:type="dxa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EE494A" w:rsidRPr="00002E84" w:rsidRDefault="00EE494A" w:rsidP="00EE4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๔.๑</w:t>
            </w:r>
            <w:r w:rsidRPr="00002E84">
              <w:rPr>
                <w:rFonts w:ascii="TH SarabunPSK" w:hAnsi="TH SarabunPSK" w:cs="TH SarabunPSK"/>
                <w:b/>
                <w:bCs/>
                <w:cs/>
              </w:rPr>
              <w:t xml:space="preserve">  แสดงวิธีการคำนวณ </w:t>
            </w:r>
            <w:r w:rsidRPr="00002E84">
              <w:rPr>
                <w:rFonts w:ascii="TH SarabunPSK" w:hAnsi="TH SarabunPSK" w:cs="TH SarabunPSK"/>
                <w:b/>
                <w:bCs/>
              </w:rPr>
              <w:t>DO</w:t>
            </w:r>
            <w:r w:rsidRPr="00002E84">
              <w:rPr>
                <w:rFonts w:ascii="TH SarabunPSK" w:hAnsi="TH SarabunPSK" w:cs="TH SarabunPSK"/>
                <w:b/>
                <w:bCs/>
                <w:cs/>
              </w:rPr>
              <w:t xml:space="preserve"> ถูกต้อง</w:t>
            </w:r>
          </w:p>
        </w:tc>
        <w:tc>
          <w:tcPr>
            <w:tcW w:w="791" w:type="dxa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866" w:type="dxa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EE494A" w:rsidRPr="00002E84" w:rsidRDefault="00EE494A" w:rsidP="00EE494A">
            <w:pPr>
              <w:ind w:left="709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๔.๑.๑</w:t>
            </w:r>
            <w:r w:rsidRPr="00002E84">
              <w:rPr>
                <w:rFonts w:ascii="TH SarabunPSK" w:hAnsi="TH SarabunPSK" w:cs="TH SarabunPSK"/>
                <w:cs/>
              </w:rPr>
              <w:t xml:space="preserve"> ไม่เขียนสูตร</w:t>
            </w:r>
          </w:p>
        </w:tc>
        <w:tc>
          <w:tcPr>
            <w:tcW w:w="791" w:type="dxa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EE494A" w:rsidRPr="00002E84" w:rsidRDefault="00EE494A" w:rsidP="00EE494A">
            <w:pPr>
              <w:ind w:left="709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๔.๑.๒</w:t>
            </w:r>
            <w:r w:rsidRPr="00002E84">
              <w:rPr>
                <w:rFonts w:ascii="TH SarabunPSK" w:hAnsi="TH SarabunPSK" w:cs="TH SarabunPSK"/>
                <w:cs/>
              </w:rPr>
              <w:t xml:space="preserve"> เขียนสูตรผิด</w:t>
            </w:r>
          </w:p>
        </w:tc>
        <w:tc>
          <w:tcPr>
            <w:tcW w:w="791" w:type="dxa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EE494A" w:rsidRPr="00002E84" w:rsidRDefault="00EE494A" w:rsidP="00EE494A">
            <w:pPr>
              <w:ind w:left="709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๔.๑.๓</w:t>
            </w:r>
            <w:r w:rsidRPr="00002E84">
              <w:rPr>
                <w:rFonts w:ascii="TH SarabunPSK" w:hAnsi="TH SarabunPSK" w:cs="TH SarabunPSK"/>
                <w:cs/>
              </w:rPr>
              <w:t xml:space="preserve"> ไม่แทนค่าในสูตร</w:t>
            </w:r>
          </w:p>
        </w:tc>
        <w:tc>
          <w:tcPr>
            <w:tcW w:w="791" w:type="dxa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EE494A" w:rsidRPr="00002E84" w:rsidRDefault="00EE494A" w:rsidP="00EE494A">
            <w:pPr>
              <w:ind w:left="709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๔.๑.๔</w:t>
            </w:r>
            <w:r w:rsidRPr="00002E84">
              <w:rPr>
                <w:rFonts w:ascii="TH SarabunPSK" w:hAnsi="TH SarabunPSK" w:cs="TH SarabunPSK"/>
                <w:cs/>
              </w:rPr>
              <w:t xml:space="preserve"> ไม่เขียนหน่วยหรือเขียนหน่วยผิดตัดจุดละ </w:t>
            </w:r>
            <w:r w:rsidRPr="00002E84">
              <w:rPr>
                <w:rFonts w:ascii="TH SarabunPSK" w:hAnsi="TH SarabunPSK" w:cs="TH SarabunPSK" w:hint="cs"/>
                <w:cs/>
              </w:rPr>
              <w:t>๑</w:t>
            </w:r>
            <w:r w:rsidRPr="00002E84">
              <w:rPr>
                <w:rFonts w:ascii="TH SarabunPSK" w:hAnsi="TH SarabunPSK" w:cs="TH SarabunPSK"/>
                <w:cs/>
              </w:rPr>
              <w:t xml:space="preserve"> คะแนน</w:t>
            </w:r>
          </w:p>
        </w:tc>
        <w:tc>
          <w:tcPr>
            <w:tcW w:w="791" w:type="dxa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EE494A" w:rsidRPr="00002E84" w:rsidRDefault="00EE494A" w:rsidP="00EE494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๔.๒</w:t>
            </w:r>
            <w:r w:rsidRPr="00002E84">
              <w:rPr>
                <w:rFonts w:ascii="TH SarabunPSK" w:hAnsi="TH SarabunPSK" w:cs="TH SarabunPSK"/>
                <w:b/>
                <w:bCs/>
                <w:cs/>
              </w:rPr>
              <w:t xml:space="preserve"> ค่า </w:t>
            </w:r>
            <w:r w:rsidRPr="00002E84">
              <w:rPr>
                <w:rFonts w:ascii="TH SarabunPSK" w:hAnsi="TH SarabunPSK" w:cs="TH SarabunPSK"/>
                <w:b/>
                <w:bCs/>
              </w:rPr>
              <w:t>DO</w:t>
            </w:r>
            <w:r w:rsidRPr="00002E84">
              <w:rPr>
                <w:rFonts w:ascii="TH SarabunPSK" w:hAnsi="TH SarabunPSK" w:cs="TH SarabunPSK"/>
                <w:b/>
                <w:bCs/>
                <w:cs/>
              </w:rPr>
              <w:t xml:space="preserve"> ที่วิเคราะห์ได้ (ค่าใกล้เคียงกรรมการคือห่างไม่เกิน </w:t>
            </w: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๐.๒</w:t>
            </w:r>
            <w:r w:rsidRPr="00002E84">
              <w:rPr>
                <w:rFonts w:ascii="TH SarabunPSK" w:hAnsi="TH SarabunPSK" w:cs="TH SarabunPSK"/>
                <w:b/>
                <w:bCs/>
                <w:cs/>
              </w:rPr>
              <w:t xml:space="preserve"> จากค่าที่ได้</w:t>
            </w:r>
          </w:p>
        </w:tc>
        <w:tc>
          <w:tcPr>
            <w:tcW w:w="791" w:type="dxa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866" w:type="dxa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EE494A" w:rsidRPr="00002E84" w:rsidRDefault="00EE494A" w:rsidP="00D340C4">
            <w:pPr>
              <w:ind w:left="567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๔.๒.๑</w:t>
            </w:r>
            <w:r w:rsidRPr="00002E84">
              <w:rPr>
                <w:rFonts w:ascii="TH SarabunPSK" w:hAnsi="TH SarabunPSK" w:cs="TH SarabunPSK"/>
                <w:cs/>
              </w:rPr>
              <w:t xml:space="preserve"> ค่าที่ </w:t>
            </w:r>
            <w:r w:rsidR="00D340C4" w:rsidRPr="00002E84">
              <w:rPr>
                <w:rFonts w:ascii="TH SarabunPSK" w:hAnsi="TH SarabunPSK" w:cs="TH SarabunPSK" w:hint="cs"/>
                <w:cs/>
              </w:rPr>
              <w:t>๑</w:t>
            </w:r>
            <w:r w:rsidRPr="00002E84">
              <w:rPr>
                <w:rFonts w:ascii="TH SarabunPSK" w:hAnsi="TH SarabunPSK" w:cs="TH SarabunPSK"/>
                <w:cs/>
              </w:rPr>
              <w:t xml:space="preserve">(+ - </w:t>
            </w:r>
            <w:r w:rsidRPr="00002E84">
              <w:rPr>
                <w:rFonts w:ascii="TH SarabunPSK" w:hAnsi="TH SarabunPSK" w:cs="TH SarabunPSK" w:hint="cs"/>
                <w:cs/>
              </w:rPr>
              <w:t>๐.๒</w:t>
            </w:r>
            <w:r w:rsidRPr="00002E84">
              <w:rPr>
                <w:rFonts w:ascii="TH SarabunPSK" w:hAnsi="TH SarabunPSK" w:cs="TH SarabunPSK"/>
                <w:cs/>
              </w:rPr>
              <w:t xml:space="preserve">) ค่าต่างจากกรรมการตำแหน่งละ </w:t>
            </w:r>
            <w:r w:rsidRPr="00002E84">
              <w:rPr>
                <w:rFonts w:ascii="TH SarabunPSK" w:hAnsi="TH SarabunPSK" w:cs="TH SarabunPSK" w:hint="cs"/>
                <w:cs/>
              </w:rPr>
              <w:t>๑</w:t>
            </w:r>
            <w:r w:rsidRPr="00002E84">
              <w:rPr>
                <w:rFonts w:ascii="TH SarabunPSK" w:hAnsi="TH SarabunPSK" w:cs="TH SarabunPSK"/>
                <w:cs/>
              </w:rPr>
              <w:t xml:space="preserve"> คะแนน</w:t>
            </w:r>
          </w:p>
        </w:tc>
        <w:tc>
          <w:tcPr>
            <w:tcW w:w="791" w:type="dxa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9539E6">
        <w:tc>
          <w:tcPr>
            <w:tcW w:w="5495" w:type="dxa"/>
          </w:tcPr>
          <w:p w:rsidR="00EE494A" w:rsidRPr="00002E84" w:rsidRDefault="00EE494A" w:rsidP="00D340C4">
            <w:pPr>
              <w:ind w:left="567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๔.๒</w:t>
            </w:r>
            <w:r w:rsidRPr="00002E84">
              <w:rPr>
                <w:rFonts w:ascii="TH SarabunPSK" w:hAnsi="TH SarabunPSK" w:cs="TH SarabunPSK"/>
                <w:cs/>
              </w:rPr>
              <w:t>.</w:t>
            </w:r>
            <w:r w:rsidRPr="00002E84">
              <w:rPr>
                <w:rFonts w:ascii="TH SarabunPSK" w:hAnsi="TH SarabunPSK" w:cs="TH SarabunPSK" w:hint="cs"/>
                <w:cs/>
              </w:rPr>
              <w:t>๒</w:t>
            </w:r>
            <w:r w:rsidRPr="00002E84">
              <w:rPr>
                <w:rFonts w:ascii="TH SarabunPSK" w:hAnsi="TH SarabunPSK" w:cs="TH SarabunPSK"/>
                <w:cs/>
              </w:rPr>
              <w:t xml:space="preserve"> ค่าที่ </w:t>
            </w:r>
            <w:r w:rsidR="00D340C4" w:rsidRPr="00002E84">
              <w:rPr>
                <w:rFonts w:ascii="TH SarabunPSK" w:hAnsi="TH SarabunPSK" w:cs="TH SarabunPSK" w:hint="cs"/>
                <w:cs/>
              </w:rPr>
              <w:t>๒</w:t>
            </w:r>
            <w:r w:rsidRPr="00002E84">
              <w:rPr>
                <w:rFonts w:ascii="TH SarabunPSK" w:hAnsi="TH SarabunPSK" w:cs="TH SarabunPSK"/>
                <w:cs/>
              </w:rPr>
              <w:t xml:space="preserve">(+ - </w:t>
            </w:r>
            <w:r w:rsidRPr="00002E84">
              <w:rPr>
                <w:rFonts w:ascii="TH SarabunPSK" w:hAnsi="TH SarabunPSK" w:cs="TH SarabunPSK" w:hint="cs"/>
                <w:cs/>
              </w:rPr>
              <w:t>๐.๒</w:t>
            </w:r>
            <w:r w:rsidRPr="00002E84">
              <w:rPr>
                <w:rFonts w:ascii="TH SarabunPSK" w:hAnsi="TH SarabunPSK" w:cs="TH SarabunPSK"/>
                <w:cs/>
              </w:rPr>
              <w:t xml:space="preserve">) ค่าต่างจากกรรมการตำแหน่งละ </w:t>
            </w:r>
            <w:r w:rsidRPr="00002E84">
              <w:rPr>
                <w:rFonts w:ascii="TH SarabunPSK" w:hAnsi="TH SarabunPSK" w:cs="TH SarabunPSK" w:hint="cs"/>
                <w:cs/>
              </w:rPr>
              <w:t>๑</w:t>
            </w:r>
            <w:r w:rsidRPr="00002E84">
              <w:rPr>
                <w:rFonts w:ascii="TH SarabunPSK" w:hAnsi="TH SarabunPSK" w:cs="TH SarabunPSK"/>
                <w:cs/>
              </w:rPr>
              <w:t xml:space="preserve"> คะแนน</w:t>
            </w:r>
          </w:p>
        </w:tc>
        <w:tc>
          <w:tcPr>
            <w:tcW w:w="791" w:type="dxa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EE494A" w:rsidRPr="00002E84" w:rsidTr="009539E6">
        <w:tc>
          <w:tcPr>
            <w:tcW w:w="5495" w:type="dxa"/>
          </w:tcPr>
          <w:p w:rsidR="00EE494A" w:rsidRPr="00002E84" w:rsidRDefault="00EE494A" w:rsidP="00EE494A">
            <w:pPr>
              <w:ind w:left="567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๔.๒</w:t>
            </w:r>
            <w:r w:rsidRPr="00002E84">
              <w:rPr>
                <w:rFonts w:ascii="TH SarabunPSK" w:hAnsi="TH SarabunPSK" w:cs="TH SarabunPSK"/>
                <w:cs/>
              </w:rPr>
              <w:t>.</w:t>
            </w:r>
            <w:r w:rsidRPr="00002E84">
              <w:rPr>
                <w:rFonts w:ascii="TH SarabunPSK" w:hAnsi="TH SarabunPSK" w:cs="TH SarabunPSK" w:hint="cs"/>
                <w:cs/>
              </w:rPr>
              <w:t>๓</w:t>
            </w:r>
            <w:r w:rsidRPr="00002E84">
              <w:rPr>
                <w:rFonts w:ascii="TH SarabunPSK" w:hAnsi="TH SarabunPSK" w:cs="TH SarabunPSK"/>
                <w:cs/>
              </w:rPr>
              <w:t xml:space="preserve"> ค่าเฉลี่ย (+ - </w:t>
            </w:r>
            <w:r w:rsidRPr="00002E84">
              <w:rPr>
                <w:rFonts w:ascii="TH SarabunPSK" w:hAnsi="TH SarabunPSK" w:cs="TH SarabunPSK" w:hint="cs"/>
                <w:cs/>
              </w:rPr>
              <w:t>๐.๒</w:t>
            </w:r>
            <w:r w:rsidRPr="00002E84">
              <w:rPr>
                <w:rFonts w:ascii="TH SarabunPSK" w:hAnsi="TH SarabunPSK" w:cs="TH SarabunPSK"/>
                <w:cs/>
              </w:rPr>
              <w:t xml:space="preserve">) ค่าต่างจากรรมการตำแหน่งละ </w:t>
            </w:r>
            <w:r w:rsidRPr="00002E84">
              <w:rPr>
                <w:rFonts w:ascii="TH SarabunPSK" w:hAnsi="TH SarabunPSK" w:cs="TH SarabunPSK" w:hint="cs"/>
                <w:cs/>
              </w:rPr>
              <w:t>๒</w:t>
            </w:r>
            <w:r w:rsidRPr="00002E84">
              <w:rPr>
                <w:rFonts w:ascii="TH SarabunPSK" w:hAnsi="TH SarabunPSK" w:cs="TH SarabunPSK"/>
              </w:rPr>
              <w:t xml:space="preserve"> </w:t>
            </w:r>
            <w:r w:rsidRPr="00002E84"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791" w:type="dxa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</w:tbl>
    <w:p w:rsidR="00D14E41" w:rsidRPr="00002E84" w:rsidRDefault="00D14E41" w:rsidP="00D14E41">
      <w:pPr>
        <w:rPr>
          <w:rFonts w:ascii="TH SarabunPSK" w:hAnsi="TH SarabunPSK" w:cs="TH SarabunPSK"/>
        </w:rPr>
      </w:pPr>
    </w:p>
    <w:tbl>
      <w:tblPr>
        <w:tblW w:w="14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791"/>
        <w:gridCol w:w="866"/>
        <w:gridCol w:w="556"/>
        <w:gridCol w:w="557"/>
        <w:gridCol w:w="557"/>
        <w:gridCol w:w="557"/>
        <w:gridCol w:w="557"/>
        <w:gridCol w:w="557"/>
        <w:gridCol w:w="556"/>
        <w:gridCol w:w="557"/>
        <w:gridCol w:w="557"/>
        <w:gridCol w:w="557"/>
        <w:gridCol w:w="557"/>
        <w:gridCol w:w="557"/>
        <w:gridCol w:w="713"/>
      </w:tblGrid>
      <w:tr w:rsidR="00002E84" w:rsidRPr="00002E84" w:rsidTr="002B44DB">
        <w:tc>
          <w:tcPr>
            <w:tcW w:w="5495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ลักษณะที่พิจารณา</w:t>
            </w:r>
          </w:p>
        </w:tc>
        <w:tc>
          <w:tcPr>
            <w:tcW w:w="791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866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คะแนนที่ตัด</w:t>
            </w:r>
          </w:p>
        </w:tc>
        <w:tc>
          <w:tcPr>
            <w:tcW w:w="556" w:type="dxa"/>
            <w:vAlign w:val="center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557" w:type="dxa"/>
            <w:vAlign w:val="center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557" w:type="dxa"/>
            <w:vAlign w:val="center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557" w:type="dxa"/>
            <w:vAlign w:val="center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557" w:type="dxa"/>
            <w:vAlign w:val="center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557" w:type="dxa"/>
            <w:vAlign w:val="center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</w:p>
        </w:tc>
        <w:tc>
          <w:tcPr>
            <w:tcW w:w="556" w:type="dxa"/>
            <w:vAlign w:val="center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</w:p>
        </w:tc>
        <w:tc>
          <w:tcPr>
            <w:tcW w:w="557" w:type="dxa"/>
            <w:vAlign w:val="center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</w:p>
        </w:tc>
        <w:tc>
          <w:tcPr>
            <w:tcW w:w="557" w:type="dxa"/>
            <w:vAlign w:val="center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</w:p>
        </w:tc>
        <w:tc>
          <w:tcPr>
            <w:tcW w:w="557" w:type="dxa"/>
            <w:vAlign w:val="center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๑๐</w:t>
            </w:r>
          </w:p>
        </w:tc>
        <w:tc>
          <w:tcPr>
            <w:tcW w:w="557" w:type="dxa"/>
            <w:vAlign w:val="center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๑๑</w:t>
            </w:r>
          </w:p>
        </w:tc>
        <w:tc>
          <w:tcPr>
            <w:tcW w:w="557" w:type="dxa"/>
            <w:vAlign w:val="center"/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๑๒</w:t>
            </w:r>
          </w:p>
        </w:tc>
        <w:tc>
          <w:tcPr>
            <w:tcW w:w="713" w:type="dxa"/>
            <w:vAlign w:val="center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02E84" w:rsidRPr="00002E84" w:rsidTr="002B44DB">
        <w:tc>
          <w:tcPr>
            <w:tcW w:w="5495" w:type="dxa"/>
          </w:tcPr>
          <w:p w:rsidR="00EE494A" w:rsidRPr="00002E84" w:rsidRDefault="00EE494A" w:rsidP="00EE494A">
            <w:pPr>
              <w:pStyle w:val="ad"/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๕. </w:t>
            </w:r>
            <w:r w:rsidRPr="00002E84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สรุปและวิจารณ์ผลการวิเคราะห์ (ห้องปฏิบัติการและภาคสนาม)</w:t>
            </w:r>
          </w:p>
        </w:tc>
        <w:tc>
          <w:tcPr>
            <w:tcW w:w="791" w:type="dxa"/>
          </w:tcPr>
          <w:p w:rsidR="00EE494A" w:rsidRPr="00002E84" w:rsidRDefault="00EE494A" w:rsidP="00EE49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๑๐</w:t>
            </w:r>
            <w:r w:rsidRPr="00002E8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866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B44DB">
        <w:tc>
          <w:tcPr>
            <w:tcW w:w="5495" w:type="dxa"/>
          </w:tcPr>
          <w:p w:rsidR="00EE494A" w:rsidRPr="00002E84" w:rsidRDefault="00EE494A" w:rsidP="00EE494A">
            <w:pPr>
              <w:ind w:left="284"/>
              <w:rPr>
                <w:rFonts w:ascii="TH SarabunPSK" w:hAnsi="TH SarabunPSK" w:cs="TH SarabunPSK"/>
                <w:b/>
                <w:bCs/>
                <w: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๕.๑</w:t>
            </w:r>
            <w:r w:rsidRPr="00002E84">
              <w:rPr>
                <w:rFonts w:ascii="TH SarabunPSK" w:hAnsi="TH SarabunPSK" w:cs="TH SarabunPSK"/>
                <w:b/>
                <w:bCs/>
                <w:cs/>
              </w:rPr>
              <w:t xml:space="preserve"> สรุปผล</w:t>
            </w:r>
          </w:p>
        </w:tc>
        <w:tc>
          <w:tcPr>
            <w:tcW w:w="791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866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B44DB">
        <w:tc>
          <w:tcPr>
            <w:tcW w:w="5495" w:type="dxa"/>
          </w:tcPr>
          <w:p w:rsidR="00EE494A" w:rsidRPr="00002E84" w:rsidRDefault="00EE494A" w:rsidP="00EE494A">
            <w:pPr>
              <w:ind w:left="567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๕.๑.๑</w:t>
            </w:r>
            <w:r w:rsidRPr="00002E84">
              <w:rPr>
                <w:rFonts w:ascii="TH SarabunPSK" w:hAnsi="TH SarabunPSK" w:cs="TH SarabunPSK"/>
                <w:cs/>
              </w:rPr>
              <w:t xml:space="preserve"> </w:t>
            </w:r>
            <w:r w:rsidRPr="00002E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002E84">
              <w:rPr>
                <w:rFonts w:ascii="TH SarabunPSK" w:hAnsi="TH SarabunPSK" w:cs="TH SarabunPSK"/>
                <w:cs/>
              </w:rPr>
              <w:t>อุณหภูมิ</w:t>
            </w:r>
          </w:p>
        </w:tc>
        <w:tc>
          <w:tcPr>
            <w:tcW w:w="791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B44DB">
        <w:tc>
          <w:tcPr>
            <w:tcW w:w="5495" w:type="dxa"/>
          </w:tcPr>
          <w:p w:rsidR="00EE494A" w:rsidRPr="00002E84" w:rsidRDefault="00EE494A" w:rsidP="002B44DB">
            <w:pPr>
              <w:ind w:left="567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๕.๑.๒</w:t>
            </w:r>
            <w:r w:rsidRPr="00002E84">
              <w:rPr>
                <w:rFonts w:ascii="TH SarabunPSK" w:hAnsi="TH SarabunPSK" w:cs="TH SarabunPSK"/>
                <w:cs/>
              </w:rPr>
              <w:t xml:space="preserve"> </w:t>
            </w:r>
            <w:r w:rsidRPr="00002E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002E84">
              <w:rPr>
                <w:rFonts w:ascii="TH SarabunPSK" w:hAnsi="TH SarabunPSK" w:cs="TH SarabunPSK"/>
                <w:cs/>
              </w:rPr>
              <w:t>ความโปร่งแสง</w:t>
            </w:r>
          </w:p>
        </w:tc>
        <w:tc>
          <w:tcPr>
            <w:tcW w:w="791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B44DB">
        <w:tc>
          <w:tcPr>
            <w:tcW w:w="5495" w:type="dxa"/>
          </w:tcPr>
          <w:p w:rsidR="00EE494A" w:rsidRPr="00002E84" w:rsidRDefault="00EE494A" w:rsidP="002B44DB">
            <w:pPr>
              <w:ind w:left="567"/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๕.๑.๓</w:t>
            </w:r>
            <w:r w:rsidRPr="00002E84">
              <w:rPr>
                <w:rFonts w:ascii="TH SarabunPSK" w:hAnsi="TH SarabunPSK" w:cs="TH SarabunPSK"/>
                <w:cs/>
              </w:rPr>
              <w:t xml:space="preserve"> </w:t>
            </w:r>
            <w:r w:rsidRPr="00002E84">
              <w:rPr>
                <w:rFonts w:ascii="TH SarabunPSK" w:hAnsi="TH SarabunPSK" w:cs="TH SarabunPSK"/>
              </w:rPr>
              <w:t xml:space="preserve"> pH</w:t>
            </w:r>
          </w:p>
        </w:tc>
        <w:tc>
          <w:tcPr>
            <w:tcW w:w="791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B44DB">
        <w:tc>
          <w:tcPr>
            <w:tcW w:w="5495" w:type="dxa"/>
          </w:tcPr>
          <w:p w:rsidR="00EE494A" w:rsidRPr="00002E84" w:rsidRDefault="00EE494A" w:rsidP="002B44DB">
            <w:pPr>
              <w:ind w:left="567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๕.๑.๔</w:t>
            </w:r>
            <w:r w:rsidRPr="00002E84">
              <w:rPr>
                <w:rFonts w:ascii="TH SarabunPSK" w:hAnsi="TH SarabunPSK" w:cs="TH SarabunPSK"/>
              </w:rPr>
              <w:t xml:space="preserve">  Salinity</w:t>
            </w:r>
          </w:p>
        </w:tc>
        <w:tc>
          <w:tcPr>
            <w:tcW w:w="791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B44DB">
        <w:tc>
          <w:tcPr>
            <w:tcW w:w="5495" w:type="dxa"/>
          </w:tcPr>
          <w:p w:rsidR="00EE494A" w:rsidRPr="00002E84" w:rsidRDefault="00EE494A" w:rsidP="002B44DB">
            <w:pPr>
              <w:ind w:left="567"/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๕.๑.๕</w:t>
            </w:r>
            <w:r w:rsidRPr="00002E84">
              <w:rPr>
                <w:rFonts w:ascii="TH SarabunPSK" w:hAnsi="TH SarabunPSK" w:cs="TH SarabunPSK"/>
              </w:rPr>
              <w:t xml:space="preserve">  Do</w:t>
            </w:r>
          </w:p>
        </w:tc>
        <w:tc>
          <w:tcPr>
            <w:tcW w:w="791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</w:tcPr>
          <w:p w:rsidR="00EE494A" w:rsidRPr="00002E84" w:rsidRDefault="00EE494A" w:rsidP="002B44DB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</w:tcPr>
          <w:p w:rsidR="00EE494A" w:rsidRPr="00002E84" w:rsidRDefault="00EE494A" w:rsidP="002B44DB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EE494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EE494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02E84">
              <w:rPr>
                <w:rFonts w:ascii="TH SarabunPSK" w:hAnsi="TH SarabunPSK" w:cs="TH SarabunPSK"/>
              </w:rPr>
              <w:t xml:space="preserve">    </w:t>
            </w: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๕.๒</w:t>
            </w:r>
            <w:r w:rsidRPr="00002E84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02E84">
              <w:rPr>
                <w:rFonts w:ascii="TH SarabunPSK" w:hAnsi="TH SarabunPSK" w:cs="TH SarabunPSK"/>
                <w:b/>
                <w:bCs/>
                <w:cs/>
              </w:rPr>
              <w:t>วิจารณ์ผล</w:t>
            </w:r>
            <w:r w:rsidR="00ED06F2" w:rsidRPr="00002E84">
              <w:rPr>
                <w:rFonts w:ascii="TH SarabunPSK" w:hAnsi="TH SarabunPSK" w:cs="TH SarabunPSK" w:hint="cs"/>
                <w:b/>
                <w:bCs/>
                <w:cs/>
              </w:rPr>
              <w:t xml:space="preserve"> (บรรยายวิธีการแก้ปัญหาจากตารางหรือโจทย์ที่กำหนดให้)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EE494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EE494A">
            <w:pPr>
              <w:ind w:left="567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๕.๒.๑</w:t>
            </w:r>
            <w:r w:rsidRPr="00002E84">
              <w:rPr>
                <w:rFonts w:ascii="TH SarabunPSK" w:hAnsi="TH SarabunPSK" w:cs="TH SarabunPSK"/>
                <w:cs/>
              </w:rPr>
              <w:t xml:space="preserve"> </w:t>
            </w:r>
            <w:r w:rsidRPr="00002E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002E84">
              <w:rPr>
                <w:rFonts w:ascii="TH SarabunPSK" w:hAnsi="TH SarabunPSK" w:cs="TH SarabunPSK"/>
                <w:cs/>
              </w:rPr>
              <w:t>อุณหภูมิ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EE494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EE494A">
            <w:pPr>
              <w:ind w:left="567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๕.๒.๒</w:t>
            </w:r>
            <w:r w:rsidRPr="00002E84">
              <w:rPr>
                <w:rFonts w:ascii="TH SarabunPSK" w:hAnsi="TH SarabunPSK" w:cs="TH SarabunPSK"/>
                <w:cs/>
              </w:rPr>
              <w:t xml:space="preserve"> </w:t>
            </w:r>
            <w:r w:rsidRPr="00002E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002E84">
              <w:rPr>
                <w:rFonts w:ascii="TH SarabunPSK" w:hAnsi="TH SarabunPSK" w:cs="TH SarabunPSK"/>
                <w:cs/>
              </w:rPr>
              <w:t>ความโปร่งแสง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EE494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EE494A">
            <w:pPr>
              <w:ind w:left="567"/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๕.๒.๓</w:t>
            </w:r>
            <w:r w:rsidRPr="00002E84">
              <w:rPr>
                <w:rFonts w:ascii="TH SarabunPSK" w:hAnsi="TH SarabunPSK" w:cs="TH SarabunPSK"/>
                <w:cs/>
              </w:rPr>
              <w:t xml:space="preserve"> </w:t>
            </w:r>
            <w:r w:rsidRPr="00002E84">
              <w:rPr>
                <w:rFonts w:ascii="TH SarabunPSK" w:hAnsi="TH SarabunPSK" w:cs="TH SarabunPSK"/>
              </w:rPr>
              <w:t xml:space="preserve"> pH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EE494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EE494A">
            <w:pPr>
              <w:ind w:left="567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๕.๒.๔</w:t>
            </w:r>
            <w:r w:rsidRPr="00002E84">
              <w:rPr>
                <w:rFonts w:ascii="TH SarabunPSK" w:hAnsi="TH SarabunPSK" w:cs="TH SarabunPSK"/>
              </w:rPr>
              <w:t xml:space="preserve">  Do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EE494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EE494A">
            <w:pPr>
              <w:ind w:left="567"/>
              <w:rPr>
                <w:rFonts w:ascii="TH SarabunPSK" w:hAnsi="TH SarabunPSK" w:cs="TH SarabunPSK"/>
                <w:b/>
                <w:bCs/>
                <w: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รวมคะแนนเต็ม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cs/>
              </w:rPr>
              <w:t>๑๐๐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02E84" w:rsidRPr="00002E84" w:rsidTr="00EE494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EE494A">
            <w:pPr>
              <w:ind w:left="567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รวมคะแนนที่ตัด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E494A" w:rsidRPr="00002E84" w:rsidTr="00EE494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EE494A">
            <w:pPr>
              <w:ind w:left="567"/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4A" w:rsidRPr="00002E84" w:rsidRDefault="00EE494A" w:rsidP="00134E1E">
            <w:pPr>
              <w:rPr>
                <w:rFonts w:ascii="TH SarabunPSK" w:hAnsi="TH SarabunPSK" w:cs="TH SarabunPSK"/>
              </w:rPr>
            </w:pPr>
          </w:p>
        </w:tc>
      </w:tr>
    </w:tbl>
    <w:p w:rsidR="00D14E41" w:rsidRPr="00002E84" w:rsidRDefault="00D14E41" w:rsidP="00D14E41">
      <w:pPr>
        <w:rPr>
          <w:rFonts w:ascii="TH SarabunPSK" w:hAnsi="TH SarabunPSK" w:cs="TH SarabunPSK"/>
        </w:rPr>
      </w:pPr>
    </w:p>
    <w:p w:rsidR="00D14E41" w:rsidRPr="00002E84" w:rsidRDefault="00D14E41" w:rsidP="00D14E41">
      <w:pPr>
        <w:rPr>
          <w:rFonts w:ascii="TH SarabunPSK" w:hAnsi="TH SarabunPSK" w:cs="TH SarabunPSK"/>
        </w:rPr>
      </w:pPr>
    </w:p>
    <w:p w:rsidR="00D14E41" w:rsidRPr="00002E84" w:rsidRDefault="00D14E41" w:rsidP="00D14E41">
      <w:pPr>
        <w:rPr>
          <w:rFonts w:ascii="TH SarabunPSK" w:hAnsi="TH SarabunPSK" w:cs="TH SarabunPSK"/>
        </w:rPr>
      </w:pPr>
    </w:p>
    <w:p w:rsidR="00D14E41" w:rsidRPr="00002E84" w:rsidRDefault="00D14E41" w:rsidP="00D14E41">
      <w:pPr>
        <w:rPr>
          <w:rFonts w:ascii="TH SarabunPSK" w:hAnsi="TH SarabunPSK" w:cs="TH SarabunPSK"/>
        </w:rPr>
      </w:pPr>
    </w:p>
    <w:p w:rsidR="00D14E41" w:rsidRPr="00002E84" w:rsidRDefault="00D14E41" w:rsidP="00D14E41">
      <w:pPr>
        <w:rPr>
          <w:rFonts w:ascii="TH SarabunPSK" w:hAnsi="TH SarabunPSK" w:cs="TH SarabunPSK"/>
          <w:cs/>
        </w:rPr>
      </w:pPr>
    </w:p>
    <w:p w:rsidR="00D14E41" w:rsidRPr="00002E84" w:rsidRDefault="00D14E41" w:rsidP="00D14E41">
      <w:pPr>
        <w:pStyle w:val="6"/>
        <w:ind w:firstLine="720"/>
        <w:rPr>
          <w:rFonts w:ascii="TH SarabunPSK" w:hAnsi="TH SarabunPSK" w:cs="TH SarabunPSK"/>
          <w:sz w:val="28"/>
          <w:szCs w:val="28"/>
        </w:rPr>
        <w:sectPr w:rsidR="00D14E41" w:rsidRPr="00002E84" w:rsidSect="007F60B0">
          <w:pgSz w:w="16838" w:h="11906" w:orient="landscape"/>
          <w:pgMar w:top="1151" w:right="1151" w:bottom="1440" w:left="1440" w:header="709" w:footer="709" w:gutter="0"/>
          <w:pgNumType w:fmt="thaiNumbers"/>
          <w:cols w:space="720"/>
          <w:titlePg/>
        </w:sectPr>
      </w:pPr>
    </w:p>
    <w:p w:rsidR="00C3541F" w:rsidRPr="00002E84" w:rsidRDefault="00C3541F">
      <w:pPr>
        <w:pStyle w:val="6"/>
        <w:ind w:firstLine="720"/>
        <w:rPr>
          <w:rFonts w:ascii="TH SarabunPSK" w:hAnsi="TH SarabunPSK" w:cs="TH SarabunPSK"/>
          <w:b/>
          <w:bCs/>
          <w:cs/>
        </w:rPr>
      </w:pPr>
      <w:r w:rsidRPr="00002E84">
        <w:rPr>
          <w:rFonts w:ascii="TH SarabunPSK" w:hAnsi="TH SarabunPSK" w:cs="TH SarabunPSK"/>
          <w:b/>
          <w:bCs/>
          <w:cs/>
        </w:rPr>
        <w:lastRenderedPageBreak/>
        <w:t>ขั้นตอนวิธีการวิเคราะห์น้ำ</w:t>
      </w:r>
    </w:p>
    <w:p w:rsidR="00C3541F" w:rsidRPr="00002E84" w:rsidRDefault="00EE494A" w:rsidP="00002E84">
      <w:pPr>
        <w:pStyle w:val="30"/>
        <w:spacing w:before="120"/>
        <w:jc w:val="thaiDistribute"/>
        <w:rPr>
          <w:rFonts w:ascii="TH SarabunPSK" w:hAnsi="TH SarabunPSK" w:cs="TH SarabunPSK"/>
        </w:rPr>
      </w:pPr>
      <w:r w:rsidRPr="00002E84">
        <w:rPr>
          <w:rFonts w:ascii="TH SarabunPSK" w:hAnsi="TH SarabunPSK" w:cs="TH SarabunPSK"/>
          <w:cs/>
        </w:rPr>
        <w:t>๑</w:t>
      </w:r>
      <w:r w:rsidR="00C3541F" w:rsidRPr="00002E84">
        <w:rPr>
          <w:rFonts w:ascii="TH SarabunPSK" w:hAnsi="TH SarabunPSK" w:cs="TH SarabunPSK"/>
        </w:rPr>
        <w:t xml:space="preserve">. </w:t>
      </w:r>
      <w:r w:rsidR="00C3541F" w:rsidRPr="00002E84">
        <w:rPr>
          <w:rFonts w:ascii="TH SarabunPSK" w:hAnsi="TH SarabunPSK" w:cs="TH SarabunPSK"/>
          <w:cs/>
        </w:rPr>
        <w:t>กำหนดความลึกและเก็บตัวอย่างน้ำที่จะวิเคราะห์ลงในขวดบีโอดีให้เต็ม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โดยใช้วิธีที่คณะกรรมการกำหนด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เช่น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ใช้วิธีกาลักน้ำ</w:t>
      </w:r>
      <w:r w:rsidR="00C3541F" w:rsidRPr="00002E84">
        <w:rPr>
          <w:rFonts w:ascii="TH SarabunPSK" w:hAnsi="TH SarabunPSK" w:cs="TH SarabunPSK"/>
        </w:rPr>
        <w:t xml:space="preserve">   </w:t>
      </w:r>
      <w:r w:rsidR="00C3541F" w:rsidRPr="00002E84">
        <w:rPr>
          <w:rFonts w:ascii="TH SarabunPSK" w:hAnsi="TH SarabunPSK" w:cs="TH SarabunPSK"/>
          <w:cs/>
        </w:rPr>
        <w:t>ซึ่งต้องปล่อยน้ำให้ล้นพ้นคอขวดออกมาสักพัก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ระวังอย่าให้มีฟองอากาศ</w:t>
      </w:r>
      <w:r w:rsidR="00C3541F" w:rsidRPr="00002E84">
        <w:rPr>
          <w:rFonts w:ascii="TH SarabunPSK" w:hAnsi="TH SarabunPSK" w:cs="TH SarabunPSK"/>
        </w:rPr>
        <w:t xml:space="preserve">   </w:t>
      </w:r>
      <w:r w:rsidR="00C3541F" w:rsidRPr="00002E84">
        <w:rPr>
          <w:rFonts w:ascii="TH SarabunPSK" w:hAnsi="TH SarabunPSK" w:cs="TH SarabunPSK"/>
          <w:cs/>
        </w:rPr>
        <w:t>สำหรับตัวอย่างน้ำซึ่งเก็บจากแหล่งน้ำตามธรรมชาติ</w:t>
      </w:r>
      <w:r w:rsidR="00C3541F" w:rsidRPr="00002E84">
        <w:rPr>
          <w:rFonts w:ascii="TH SarabunPSK" w:hAnsi="TH SarabunPSK" w:cs="TH SarabunPSK"/>
        </w:rPr>
        <w:t xml:space="preserve">   </w:t>
      </w:r>
      <w:r w:rsidR="00C3541F" w:rsidRPr="00002E84">
        <w:rPr>
          <w:rFonts w:ascii="TH SarabunPSK" w:hAnsi="TH SarabunPSK" w:cs="TH SarabunPSK"/>
          <w:cs/>
        </w:rPr>
        <w:t>เช่น</w:t>
      </w:r>
      <w:r w:rsidR="00C3541F" w:rsidRPr="00002E84">
        <w:rPr>
          <w:rFonts w:ascii="TH SarabunPSK" w:hAnsi="TH SarabunPSK" w:cs="TH SarabunPSK"/>
        </w:rPr>
        <w:t xml:space="preserve">   </w:t>
      </w:r>
      <w:r w:rsidR="00C3541F" w:rsidRPr="00002E84">
        <w:rPr>
          <w:rFonts w:ascii="TH SarabunPSK" w:hAnsi="TH SarabunPSK" w:cs="TH SarabunPSK"/>
          <w:cs/>
        </w:rPr>
        <w:t>จากแม่น้ำ</w:t>
      </w:r>
      <w:r w:rsidR="00C3541F" w:rsidRPr="00002E84">
        <w:rPr>
          <w:rFonts w:ascii="TH SarabunPSK" w:hAnsi="TH SarabunPSK" w:cs="TH SarabunPSK"/>
        </w:rPr>
        <w:t xml:space="preserve">   </w:t>
      </w:r>
      <w:r w:rsidR="00C3541F" w:rsidRPr="00002E84">
        <w:rPr>
          <w:rFonts w:ascii="TH SarabunPSK" w:hAnsi="TH SarabunPSK" w:cs="TH SarabunPSK"/>
          <w:cs/>
        </w:rPr>
        <w:t>ทะเลสาบ</w:t>
      </w:r>
      <w:r w:rsidR="00C3541F" w:rsidRPr="00002E84">
        <w:rPr>
          <w:rFonts w:ascii="TH SarabunPSK" w:hAnsi="TH SarabunPSK" w:cs="TH SarabunPSK"/>
        </w:rPr>
        <w:t xml:space="preserve">   </w:t>
      </w:r>
      <w:r w:rsidR="00C3541F" w:rsidRPr="00002E84">
        <w:rPr>
          <w:rFonts w:ascii="TH SarabunPSK" w:hAnsi="TH SarabunPSK" w:cs="TH SarabunPSK"/>
          <w:cs/>
        </w:rPr>
        <w:t>เป็นต้นนั้น</w:t>
      </w:r>
      <w:r w:rsidR="00C3541F" w:rsidRPr="00002E84">
        <w:rPr>
          <w:rFonts w:ascii="TH SarabunPSK" w:hAnsi="TH SarabunPSK" w:cs="TH SarabunPSK"/>
        </w:rPr>
        <w:t xml:space="preserve">    </w:t>
      </w:r>
      <w:r w:rsidR="00C3541F" w:rsidRPr="00002E84">
        <w:rPr>
          <w:rFonts w:ascii="TH SarabunPSK" w:hAnsi="TH SarabunPSK" w:cs="TH SarabunPSK"/>
          <w:cs/>
        </w:rPr>
        <w:t>ถ้าเก็บบริเวณผิวน้ำ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ให้ใช้วิธีแบบจ้วงตัก</w:t>
      </w:r>
      <w:r w:rsidR="00C3541F" w:rsidRPr="00002E84">
        <w:rPr>
          <w:rFonts w:ascii="TH SarabunPSK" w:hAnsi="TH SarabunPSK" w:cs="TH SarabunPSK"/>
        </w:rPr>
        <w:t xml:space="preserve">   </w:t>
      </w:r>
      <w:r w:rsidR="00C3541F" w:rsidRPr="00002E84">
        <w:rPr>
          <w:rFonts w:ascii="TH SarabunPSK" w:hAnsi="TH SarabunPSK" w:cs="TH SarabunPSK"/>
          <w:cs/>
        </w:rPr>
        <w:t>โดยคว่ำขวดบีโอดี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แล้วกดให้จมลงใต้น้ำค่อย</w:t>
      </w:r>
      <w:r w:rsidR="00C3541F" w:rsidRPr="00002E84">
        <w:rPr>
          <w:rFonts w:ascii="TH SarabunPSK" w:hAnsi="TH SarabunPSK" w:cs="TH SarabunPSK"/>
        </w:rPr>
        <w:t xml:space="preserve"> </w:t>
      </w:r>
      <w:r w:rsidR="00C3541F" w:rsidRPr="00002E84">
        <w:rPr>
          <w:rFonts w:ascii="TH SarabunPSK" w:hAnsi="TH SarabunPSK" w:cs="TH SarabunPSK"/>
          <w:cs/>
        </w:rPr>
        <w:t>ๆ</w:t>
      </w:r>
      <w:r w:rsidR="00C3541F" w:rsidRPr="00002E84">
        <w:rPr>
          <w:rFonts w:ascii="TH SarabunPSK" w:hAnsi="TH SarabunPSK" w:cs="TH SarabunPSK"/>
        </w:rPr>
        <w:t xml:space="preserve"> </w:t>
      </w:r>
      <w:r w:rsidR="00C3541F" w:rsidRPr="00002E84">
        <w:rPr>
          <w:rFonts w:ascii="TH SarabunPSK" w:hAnsi="TH SarabunPSK" w:cs="TH SarabunPSK"/>
          <w:cs/>
        </w:rPr>
        <w:t>เอียงขวดขึ้นให้น้ำไหลเข้าขวดแทนที่อากาศจนน้ำเต็มขวด</w:t>
      </w:r>
      <w:r w:rsidR="00C3541F" w:rsidRPr="00002E84">
        <w:rPr>
          <w:rFonts w:ascii="TH SarabunPSK" w:hAnsi="TH SarabunPSK" w:cs="TH SarabunPSK"/>
        </w:rPr>
        <w:t xml:space="preserve">   </w:t>
      </w:r>
      <w:r w:rsidR="00C3541F" w:rsidRPr="00002E84">
        <w:rPr>
          <w:rFonts w:ascii="TH SarabunPSK" w:hAnsi="TH SarabunPSK" w:cs="TH SarabunPSK"/>
          <w:cs/>
        </w:rPr>
        <w:t>ยกขึ้นเหนือผิวน้ำ</w:t>
      </w:r>
      <w:r w:rsidR="00C3541F" w:rsidRPr="00002E84">
        <w:rPr>
          <w:rFonts w:ascii="TH SarabunPSK" w:hAnsi="TH SarabunPSK" w:cs="TH SarabunPSK"/>
        </w:rPr>
        <w:t xml:space="preserve">    </w:t>
      </w:r>
      <w:r w:rsidR="00C3541F" w:rsidRPr="00002E84">
        <w:rPr>
          <w:rFonts w:ascii="TH SarabunPSK" w:hAnsi="TH SarabunPSK" w:cs="TH SarabunPSK"/>
          <w:cs/>
        </w:rPr>
        <w:t>ถ้าเก็บบริเวณใต้น้ำลึก</w:t>
      </w:r>
      <w:r w:rsidR="00C3541F" w:rsidRPr="00002E84">
        <w:rPr>
          <w:rFonts w:ascii="TH SarabunPSK" w:hAnsi="TH SarabunPSK" w:cs="TH SarabunPSK"/>
        </w:rPr>
        <w:t xml:space="preserve"> </w:t>
      </w:r>
      <w:r w:rsidR="00C3541F" w:rsidRPr="00002E84">
        <w:rPr>
          <w:rFonts w:ascii="TH SarabunPSK" w:hAnsi="TH SarabunPSK" w:cs="TH SarabunPSK"/>
          <w:cs/>
        </w:rPr>
        <w:t>ๆ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จะต้องใช้เครื่องเก็บตัวอย่างน้ำพิเศษ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สำหรับดีโอโดยเฉพาะ</w:t>
      </w:r>
    </w:p>
    <w:p w:rsidR="00C3541F" w:rsidRPr="00002E84" w:rsidRDefault="00EE494A" w:rsidP="00002E84">
      <w:pPr>
        <w:pStyle w:val="30"/>
        <w:spacing w:before="120"/>
        <w:jc w:val="thaiDistribute"/>
        <w:rPr>
          <w:rFonts w:ascii="TH SarabunPSK" w:hAnsi="TH SarabunPSK" w:cs="TH SarabunPSK"/>
        </w:rPr>
      </w:pPr>
      <w:r w:rsidRPr="00002E84">
        <w:rPr>
          <w:rFonts w:ascii="TH SarabunPSK" w:hAnsi="TH SarabunPSK" w:cs="TH SarabunPSK"/>
          <w:cs/>
        </w:rPr>
        <w:t>๒</w:t>
      </w:r>
      <w:r w:rsidR="00C3541F" w:rsidRPr="00002E84">
        <w:rPr>
          <w:rFonts w:ascii="TH SarabunPSK" w:hAnsi="TH SarabunPSK" w:cs="TH SarabunPSK"/>
        </w:rPr>
        <w:t xml:space="preserve">.  </w:t>
      </w:r>
      <w:r w:rsidR="00C3541F" w:rsidRPr="00002E84">
        <w:rPr>
          <w:rFonts w:ascii="TH SarabunPSK" w:hAnsi="TH SarabunPSK" w:cs="TH SarabunPSK"/>
          <w:cs/>
        </w:rPr>
        <w:t>เติมสารละลายแมงกานีสซัลเฟต</w:t>
      </w:r>
      <w:r w:rsidR="00C3541F" w:rsidRPr="00002E84">
        <w:rPr>
          <w:rFonts w:ascii="TH SarabunPSK" w:hAnsi="TH SarabunPSK" w:cs="TH SarabunPSK"/>
        </w:rPr>
        <w:t xml:space="preserve"> </w:t>
      </w:r>
      <w:r w:rsidR="008701C7" w:rsidRPr="00002E84">
        <w:rPr>
          <w:rFonts w:ascii="TH SarabunPSK" w:hAnsi="TH SarabunPSK" w:cs="TH SarabunPSK"/>
          <w:cs/>
        </w:rPr>
        <w:t>๑</w:t>
      </w:r>
      <w:r w:rsidR="00C3541F" w:rsidRPr="00002E84">
        <w:rPr>
          <w:rFonts w:ascii="TH SarabunPSK" w:hAnsi="TH SarabunPSK" w:cs="TH SarabunPSK"/>
        </w:rPr>
        <w:t xml:space="preserve"> </w:t>
      </w:r>
      <w:r w:rsidR="00C3541F" w:rsidRPr="00002E84">
        <w:rPr>
          <w:rFonts w:ascii="TH SarabunPSK" w:hAnsi="TH SarabunPSK" w:cs="TH SarabunPSK"/>
          <w:cs/>
        </w:rPr>
        <w:t>มล</w:t>
      </w:r>
      <w:r w:rsidR="00C3541F" w:rsidRPr="00002E84">
        <w:rPr>
          <w:rFonts w:ascii="TH SarabunPSK" w:hAnsi="TH SarabunPSK" w:cs="TH SarabunPSK"/>
        </w:rPr>
        <w:t xml:space="preserve">. </w:t>
      </w:r>
      <w:r w:rsidR="00C3541F" w:rsidRPr="00002E84">
        <w:rPr>
          <w:rFonts w:ascii="TH SarabunPSK" w:hAnsi="TH SarabunPSK" w:cs="TH SarabunPSK"/>
          <w:cs/>
        </w:rPr>
        <w:t>และสารละลายอัลคาไล</w:t>
      </w:r>
      <w:r w:rsidR="00C3541F" w:rsidRPr="00002E84">
        <w:rPr>
          <w:rFonts w:ascii="TH SarabunPSK" w:hAnsi="TH SarabunPSK" w:cs="TH SarabunPSK"/>
        </w:rPr>
        <w:t>-</w:t>
      </w:r>
      <w:r w:rsidR="00C3541F" w:rsidRPr="00002E84">
        <w:rPr>
          <w:rFonts w:ascii="TH SarabunPSK" w:hAnsi="TH SarabunPSK" w:cs="TH SarabunPSK"/>
          <w:cs/>
        </w:rPr>
        <w:t>ไอโอไดด์</w:t>
      </w:r>
      <w:r w:rsidR="00C3541F" w:rsidRPr="00002E84">
        <w:rPr>
          <w:rFonts w:ascii="TH SarabunPSK" w:hAnsi="TH SarabunPSK" w:cs="TH SarabunPSK"/>
        </w:rPr>
        <w:t>-</w:t>
      </w:r>
      <w:r w:rsidR="00C3541F" w:rsidRPr="00002E84">
        <w:rPr>
          <w:rFonts w:ascii="TH SarabunPSK" w:hAnsi="TH SarabunPSK" w:cs="TH SarabunPSK"/>
          <w:cs/>
        </w:rPr>
        <w:t>เอไซด์</w:t>
      </w:r>
      <w:r w:rsidR="00C3541F" w:rsidRPr="00002E84">
        <w:rPr>
          <w:rFonts w:ascii="TH SarabunPSK" w:hAnsi="TH SarabunPSK" w:cs="TH SarabunPSK"/>
        </w:rPr>
        <w:t xml:space="preserve">  </w:t>
      </w:r>
      <w:r w:rsidR="008701C7" w:rsidRPr="00002E84">
        <w:rPr>
          <w:rFonts w:ascii="TH SarabunPSK" w:hAnsi="TH SarabunPSK" w:cs="TH SarabunPSK"/>
          <w:cs/>
        </w:rPr>
        <w:t>๑</w:t>
      </w:r>
      <w:r w:rsidR="00C3541F" w:rsidRPr="00002E84">
        <w:rPr>
          <w:rFonts w:ascii="TH SarabunPSK" w:hAnsi="TH SarabunPSK" w:cs="TH SarabunPSK"/>
        </w:rPr>
        <w:t xml:space="preserve"> </w:t>
      </w:r>
      <w:r w:rsidR="00C3541F" w:rsidRPr="00002E84">
        <w:rPr>
          <w:rFonts w:ascii="TH SarabunPSK" w:hAnsi="TH SarabunPSK" w:cs="TH SarabunPSK"/>
          <w:cs/>
        </w:rPr>
        <w:t>มล</w:t>
      </w:r>
      <w:r w:rsidR="00C3541F" w:rsidRPr="00002E84">
        <w:rPr>
          <w:rFonts w:ascii="TH SarabunPSK" w:hAnsi="TH SarabunPSK" w:cs="TH SarabunPSK"/>
        </w:rPr>
        <w:t xml:space="preserve">.  </w:t>
      </w:r>
      <w:r w:rsidR="00C3541F" w:rsidRPr="00002E84">
        <w:rPr>
          <w:rFonts w:ascii="TH SarabunPSK" w:hAnsi="TH SarabunPSK" w:cs="TH SarabunPSK"/>
          <w:cs/>
        </w:rPr>
        <w:t>โดยให้ปลายปิเปตต์อยู่ใต้ผิวน้ำในขวด</w:t>
      </w:r>
      <w:r w:rsidR="00C3541F" w:rsidRPr="00002E84">
        <w:rPr>
          <w:rFonts w:ascii="TH SarabunPSK" w:hAnsi="TH SarabunPSK" w:cs="TH SarabunPSK"/>
        </w:rPr>
        <w:t xml:space="preserve"> </w:t>
      </w:r>
      <w:r w:rsidR="00C3541F" w:rsidRPr="00002E84">
        <w:rPr>
          <w:rFonts w:ascii="TH SarabunPSK" w:hAnsi="TH SarabunPSK" w:cs="TH SarabunPSK"/>
          <w:cs/>
        </w:rPr>
        <w:t>บีโอดี</w:t>
      </w:r>
    </w:p>
    <w:p w:rsidR="00C3541F" w:rsidRPr="00002E84" w:rsidRDefault="00EE494A" w:rsidP="00002E84">
      <w:pPr>
        <w:pStyle w:val="30"/>
        <w:spacing w:before="120"/>
        <w:jc w:val="thaiDistribute"/>
        <w:rPr>
          <w:rFonts w:ascii="TH SarabunPSK" w:hAnsi="TH SarabunPSK" w:cs="TH SarabunPSK"/>
        </w:rPr>
      </w:pPr>
      <w:r w:rsidRPr="00002E84">
        <w:rPr>
          <w:rFonts w:ascii="TH SarabunPSK" w:hAnsi="TH SarabunPSK" w:cs="TH SarabunPSK"/>
          <w:cs/>
        </w:rPr>
        <w:t>๓</w:t>
      </w:r>
      <w:r w:rsidR="00C3541F" w:rsidRPr="00002E84">
        <w:rPr>
          <w:rFonts w:ascii="TH SarabunPSK" w:hAnsi="TH SarabunPSK" w:cs="TH SarabunPSK"/>
        </w:rPr>
        <w:t xml:space="preserve">.  </w:t>
      </w:r>
      <w:r w:rsidR="00C3541F" w:rsidRPr="00002E84">
        <w:rPr>
          <w:rFonts w:ascii="TH SarabunPSK" w:hAnsi="TH SarabunPSK" w:cs="TH SarabunPSK"/>
          <w:cs/>
        </w:rPr>
        <w:t>ปิดจุกขวด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ระวังอย่าให้มีฟองอากาศ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เขย่าแรงโดยการกลับขวดไปมาประมาณ</w:t>
      </w:r>
      <w:r w:rsidR="00C3541F" w:rsidRPr="00002E84">
        <w:rPr>
          <w:rFonts w:ascii="TH SarabunPSK" w:hAnsi="TH SarabunPSK" w:cs="TH SarabunPSK"/>
        </w:rPr>
        <w:t xml:space="preserve">  </w:t>
      </w:r>
      <w:r w:rsidR="00FA4484" w:rsidRPr="00002E84">
        <w:rPr>
          <w:rFonts w:ascii="TH SarabunPSK" w:hAnsi="TH SarabunPSK" w:cs="TH SarabunPSK" w:hint="cs"/>
          <w:cs/>
        </w:rPr>
        <w:t>๑๕</w:t>
      </w:r>
      <w:r w:rsidR="00C3541F" w:rsidRPr="00002E84">
        <w:rPr>
          <w:rFonts w:ascii="TH SarabunPSK" w:hAnsi="TH SarabunPSK" w:cs="TH SarabunPSK"/>
        </w:rPr>
        <w:t xml:space="preserve"> </w:t>
      </w:r>
      <w:r w:rsidR="00C3541F" w:rsidRPr="00002E84">
        <w:rPr>
          <w:rFonts w:ascii="TH SarabunPSK" w:hAnsi="TH SarabunPSK" w:cs="TH SarabunPSK"/>
          <w:cs/>
        </w:rPr>
        <w:t>ครั้ง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จะเกิดตะกอนสีน้ำตาล</w:t>
      </w:r>
      <w:r w:rsidR="00C3541F" w:rsidRPr="00002E84">
        <w:rPr>
          <w:rFonts w:ascii="TH SarabunPSK" w:hAnsi="TH SarabunPSK" w:cs="TH SarabunPSK"/>
        </w:rPr>
        <w:t xml:space="preserve"> </w:t>
      </w:r>
      <w:r w:rsidR="00C3541F" w:rsidRPr="00002E84">
        <w:rPr>
          <w:rFonts w:ascii="TH SarabunPSK" w:hAnsi="TH SarabunPSK" w:cs="TH SarabunPSK"/>
          <w:cs/>
        </w:rPr>
        <w:t>ปล่อยให้ตกตะกอน</w:t>
      </w:r>
      <w:r w:rsidR="00C3541F" w:rsidRPr="00002E84">
        <w:rPr>
          <w:rFonts w:ascii="TH SarabunPSK" w:hAnsi="TH SarabunPSK" w:cs="TH SarabunPSK"/>
        </w:rPr>
        <w:t xml:space="preserve"> (</w:t>
      </w:r>
      <w:r w:rsidR="00C3541F" w:rsidRPr="00002E84">
        <w:rPr>
          <w:rFonts w:ascii="TH SarabunPSK" w:hAnsi="TH SarabunPSK" w:cs="TH SarabunPSK"/>
          <w:cs/>
        </w:rPr>
        <w:t>ถ้าเกิดตะกอนสีขาวแสดงว่าตัวอย่างน้ำไม่มีออกซิเจนละลาย</w:t>
      </w:r>
      <w:r w:rsidR="00C3541F" w:rsidRPr="00002E84">
        <w:rPr>
          <w:rFonts w:ascii="TH SarabunPSK" w:hAnsi="TH SarabunPSK" w:cs="TH SarabunPSK"/>
        </w:rPr>
        <w:t>)</w:t>
      </w:r>
    </w:p>
    <w:p w:rsidR="00C3541F" w:rsidRPr="00002E84" w:rsidRDefault="00EE494A" w:rsidP="00002E84">
      <w:pPr>
        <w:pStyle w:val="30"/>
        <w:spacing w:before="120"/>
        <w:jc w:val="thaiDistribute"/>
        <w:rPr>
          <w:rFonts w:ascii="TH SarabunPSK" w:hAnsi="TH SarabunPSK" w:cs="TH SarabunPSK"/>
        </w:rPr>
      </w:pPr>
      <w:r w:rsidRPr="00002E84">
        <w:rPr>
          <w:rFonts w:ascii="TH SarabunPSK" w:hAnsi="TH SarabunPSK" w:cs="TH SarabunPSK"/>
          <w:cs/>
        </w:rPr>
        <w:t>๔</w:t>
      </w:r>
      <w:r w:rsidR="00C3541F" w:rsidRPr="00002E84">
        <w:rPr>
          <w:rFonts w:ascii="TH SarabunPSK" w:hAnsi="TH SarabunPSK" w:cs="TH SarabunPSK"/>
        </w:rPr>
        <w:t xml:space="preserve">.  </w:t>
      </w:r>
      <w:r w:rsidR="00C3541F" w:rsidRPr="00002E84">
        <w:rPr>
          <w:rFonts w:ascii="TH SarabunPSK" w:hAnsi="TH SarabunPSK" w:cs="TH SarabunPSK"/>
          <w:cs/>
        </w:rPr>
        <w:t>เปิดจุกออกแล้วเติมกรดซัลฟุริคเข้มข้น</w:t>
      </w:r>
      <w:r w:rsidR="00C3541F" w:rsidRPr="00002E84">
        <w:rPr>
          <w:rFonts w:ascii="TH SarabunPSK" w:hAnsi="TH SarabunPSK" w:cs="TH SarabunPSK"/>
        </w:rPr>
        <w:t xml:space="preserve">  </w:t>
      </w:r>
      <w:r w:rsidR="00FA4484" w:rsidRPr="00002E84">
        <w:rPr>
          <w:rFonts w:ascii="TH SarabunPSK" w:hAnsi="TH SarabunPSK" w:cs="TH SarabunPSK" w:hint="cs"/>
          <w:cs/>
        </w:rPr>
        <w:t>๒.๐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มล</w:t>
      </w:r>
      <w:r w:rsidR="00C3541F" w:rsidRPr="00002E84">
        <w:rPr>
          <w:rFonts w:ascii="TH SarabunPSK" w:hAnsi="TH SarabunPSK" w:cs="TH SarabunPSK"/>
        </w:rPr>
        <w:t xml:space="preserve">.   </w:t>
      </w:r>
      <w:r w:rsidR="00C3541F" w:rsidRPr="00002E84">
        <w:rPr>
          <w:rFonts w:ascii="TH SarabunPSK" w:hAnsi="TH SarabunPSK" w:cs="TH SarabunPSK"/>
          <w:cs/>
        </w:rPr>
        <w:t>โดยปล่อยให้กรดค่อย</w:t>
      </w:r>
      <w:r w:rsidR="00C3541F" w:rsidRPr="00002E84">
        <w:rPr>
          <w:rFonts w:ascii="TH SarabunPSK" w:hAnsi="TH SarabunPSK" w:cs="TH SarabunPSK"/>
        </w:rPr>
        <w:t xml:space="preserve"> </w:t>
      </w:r>
      <w:r w:rsidR="00C3541F" w:rsidRPr="00002E84">
        <w:rPr>
          <w:rFonts w:ascii="TH SarabunPSK" w:hAnsi="TH SarabunPSK" w:cs="TH SarabunPSK"/>
          <w:cs/>
        </w:rPr>
        <w:t>ๆ</w:t>
      </w:r>
      <w:r w:rsidR="00C3541F" w:rsidRPr="00002E84">
        <w:rPr>
          <w:rFonts w:ascii="TH SarabunPSK" w:hAnsi="TH SarabunPSK" w:cs="TH SarabunPSK"/>
        </w:rPr>
        <w:t xml:space="preserve"> </w:t>
      </w:r>
      <w:r w:rsidR="00C3541F" w:rsidRPr="00002E84">
        <w:rPr>
          <w:rFonts w:ascii="TH SarabunPSK" w:hAnsi="TH SarabunPSK" w:cs="TH SarabunPSK"/>
          <w:cs/>
        </w:rPr>
        <w:t>ไหลลงไปตามข้าง</w:t>
      </w:r>
      <w:r w:rsidR="00C3541F" w:rsidRPr="00002E84">
        <w:rPr>
          <w:rFonts w:ascii="TH SarabunPSK" w:hAnsi="TH SarabunPSK" w:cs="TH SarabunPSK"/>
        </w:rPr>
        <w:t xml:space="preserve"> </w:t>
      </w:r>
      <w:r w:rsidR="00C3541F" w:rsidRPr="00002E84">
        <w:rPr>
          <w:rFonts w:ascii="TH SarabunPSK" w:hAnsi="TH SarabunPSK" w:cs="TH SarabunPSK"/>
          <w:cs/>
        </w:rPr>
        <w:t>ๆ</w:t>
      </w:r>
      <w:r w:rsidR="00C3541F" w:rsidRPr="00002E84">
        <w:rPr>
          <w:rFonts w:ascii="TH SarabunPSK" w:hAnsi="TH SarabunPSK" w:cs="TH SarabunPSK"/>
        </w:rPr>
        <w:t xml:space="preserve"> </w:t>
      </w:r>
      <w:r w:rsidR="00C3541F" w:rsidRPr="00002E84">
        <w:rPr>
          <w:rFonts w:ascii="TH SarabunPSK" w:hAnsi="TH SarabunPSK" w:cs="TH SarabunPSK"/>
          <w:cs/>
        </w:rPr>
        <w:t>คอขวด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โดยให้ปลายปิเปตต์อยู่เหนือผิวน้ำปิดจุก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เขย่าโดยการกลับขวดไปมาจนกระทั่งตะกอนละลายหมด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ตั้งทิ้งไว้</w:t>
      </w:r>
      <w:r w:rsidR="00C3541F" w:rsidRPr="00002E84">
        <w:rPr>
          <w:rFonts w:ascii="TH SarabunPSK" w:hAnsi="TH SarabunPSK" w:cs="TH SarabunPSK"/>
        </w:rPr>
        <w:t xml:space="preserve">  </w:t>
      </w:r>
      <w:r w:rsidR="00FA4484" w:rsidRPr="00002E84">
        <w:rPr>
          <w:rFonts w:ascii="TH SarabunPSK" w:hAnsi="TH SarabunPSK" w:cs="TH SarabunPSK" w:hint="cs"/>
          <w:cs/>
        </w:rPr>
        <w:t>๕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นาที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ก่อนนำไปไตเตรต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สารละลายนี้จะเก็บไว้ได้</w:t>
      </w:r>
      <w:r w:rsidR="00C3541F" w:rsidRPr="00002E84">
        <w:rPr>
          <w:rFonts w:ascii="TH SarabunPSK" w:hAnsi="TH SarabunPSK" w:cs="TH SarabunPSK"/>
        </w:rPr>
        <w:t xml:space="preserve">  </w:t>
      </w:r>
      <w:r w:rsidR="00FA4484" w:rsidRPr="00002E84">
        <w:rPr>
          <w:rFonts w:ascii="TH SarabunPSK" w:hAnsi="TH SarabunPSK" w:cs="TH SarabunPSK" w:hint="cs"/>
          <w:cs/>
        </w:rPr>
        <w:t>๒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ชั่วโมง</w:t>
      </w:r>
    </w:p>
    <w:p w:rsidR="00C3541F" w:rsidRPr="00002E84" w:rsidRDefault="00FA4484" w:rsidP="00002E84">
      <w:pPr>
        <w:spacing w:before="120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๕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.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คำนวณปริมาตรของสารละลายตัวอย่างที่จะใช้ในการไตเตรต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โดยยึดถือปริมาตรเริ่มต้นของน้ำ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๒๐๐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มล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.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เป็นหลัก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นั้นคือ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ถ้าขวด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บีโอดี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ขนาด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๓๐๐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มล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.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และเติมแมงกานีสซัลเฟต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และสารละลายอัลคาไล</w:t>
      </w:r>
      <w:r w:rsidR="00C3541F" w:rsidRPr="00002E84">
        <w:rPr>
          <w:rFonts w:ascii="TH SarabunPSK" w:hAnsi="TH SarabunPSK" w:cs="TH SarabunPSK"/>
          <w:sz w:val="32"/>
          <w:szCs w:val="32"/>
        </w:rPr>
        <w:t>-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ไอโอไดด์</w:t>
      </w:r>
      <w:r w:rsidR="00C3541F" w:rsidRPr="00002E84">
        <w:rPr>
          <w:rFonts w:ascii="TH SarabunPSK" w:hAnsi="TH SarabunPSK" w:cs="TH SarabunPSK"/>
          <w:sz w:val="32"/>
          <w:szCs w:val="32"/>
        </w:rPr>
        <w:t>-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เอไซด์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อย่างละ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มล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.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รวมเป็น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มล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.   </w:t>
      </w:r>
    </w:p>
    <w:p w:rsidR="00C3541F" w:rsidRPr="00002E84" w:rsidRDefault="00C3541F" w:rsidP="00002E84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ปริมาตรที่จะต้องนำมาไตเตรตจะเป็น</w:t>
      </w:r>
      <w:r w:rsidRPr="00002E84">
        <w:rPr>
          <w:rFonts w:ascii="TH SarabunPSK" w:hAnsi="TH SarabunPSK" w:cs="TH SarabunPSK"/>
          <w:sz w:val="32"/>
          <w:szCs w:val="32"/>
        </w:rPr>
        <w:t xml:space="preserve">   </w:t>
      </w:r>
      <w:r w:rsidR="00FA4484" w:rsidRPr="00002E84">
        <w:rPr>
          <w:rFonts w:ascii="TH SarabunPSK" w:hAnsi="TH SarabunPSK" w:cs="TH SarabunPSK"/>
          <w:position w:val="-26"/>
          <w:sz w:val="32"/>
          <w:szCs w:val="32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36.75pt" o:ole="" fillcolor="window">
            <v:imagedata r:id="rId11" o:title=""/>
          </v:shape>
          <o:OLEObject Type="Embed" ProgID="Equation.3" ShapeID="_x0000_i1025" DrawAspect="Content" ObjectID="_1629012692" r:id="rId12"/>
        </w:object>
      </w:r>
      <w:r w:rsidRPr="00002E84">
        <w:rPr>
          <w:rFonts w:ascii="TH SarabunPSK" w:hAnsi="TH SarabunPSK" w:cs="TH SarabunPSK"/>
          <w:sz w:val="32"/>
          <w:szCs w:val="32"/>
        </w:rPr>
        <w:t xml:space="preserve"> =  </w:t>
      </w:r>
      <w:r w:rsidR="00FA4484" w:rsidRPr="00002E84">
        <w:rPr>
          <w:rFonts w:ascii="TH SarabunPSK" w:hAnsi="TH SarabunPSK" w:cs="TH SarabunPSK" w:hint="cs"/>
          <w:sz w:val="32"/>
          <w:szCs w:val="32"/>
          <w:cs/>
        </w:rPr>
        <w:t>๒๐๑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มล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541F" w:rsidRPr="00002E84" w:rsidRDefault="00C3541F" w:rsidP="00002E84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ดังนั้นจึงต้องตวงสารละลาย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FA4484" w:rsidRPr="00002E84">
        <w:rPr>
          <w:rFonts w:ascii="TH SarabunPSK" w:hAnsi="TH SarabunPSK" w:cs="TH SarabunPSK" w:hint="cs"/>
          <w:sz w:val="32"/>
          <w:szCs w:val="32"/>
          <w:cs/>
        </w:rPr>
        <w:t>๒๐๑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มล</w:t>
      </w:r>
      <w:r w:rsidRPr="00002E84">
        <w:rPr>
          <w:rFonts w:ascii="TH SarabunPSK" w:hAnsi="TH SarabunPSK" w:cs="TH SarabunPSK"/>
          <w:sz w:val="32"/>
          <w:szCs w:val="32"/>
        </w:rPr>
        <w:t xml:space="preserve">.  </w:t>
      </w:r>
      <w:r w:rsidRPr="00002E84">
        <w:rPr>
          <w:rFonts w:ascii="TH SarabunPSK" w:hAnsi="TH SarabunPSK" w:cs="TH SarabunPSK"/>
          <w:sz w:val="32"/>
          <w:szCs w:val="32"/>
          <w:cs/>
        </w:rPr>
        <w:t>ใส่ขวดรูปกรวยเพื่อนำไปไตเตรต</w:t>
      </w:r>
    </w:p>
    <w:p w:rsidR="00C3541F" w:rsidRPr="00002E84" w:rsidRDefault="00FA4484" w:rsidP="00002E84">
      <w:pPr>
        <w:pStyle w:val="30"/>
        <w:spacing w:before="120"/>
        <w:jc w:val="thaiDistribute"/>
        <w:rPr>
          <w:rFonts w:ascii="TH SarabunPSK" w:hAnsi="TH SarabunPSK" w:cs="TH SarabunPSK"/>
        </w:rPr>
      </w:pPr>
      <w:r w:rsidRPr="00002E84">
        <w:rPr>
          <w:rFonts w:ascii="TH SarabunPSK" w:hAnsi="TH SarabunPSK" w:cs="TH SarabunPSK" w:hint="cs"/>
          <w:cs/>
        </w:rPr>
        <w:t>๖</w:t>
      </w:r>
      <w:r w:rsidR="00C3541F" w:rsidRPr="00002E84">
        <w:rPr>
          <w:rFonts w:ascii="TH SarabunPSK" w:hAnsi="TH SarabunPSK" w:cs="TH SarabunPSK"/>
        </w:rPr>
        <w:t xml:space="preserve">.  </w:t>
      </w:r>
      <w:r w:rsidR="00C3541F" w:rsidRPr="00002E84">
        <w:rPr>
          <w:rFonts w:ascii="TH SarabunPSK" w:hAnsi="TH SarabunPSK" w:cs="TH SarabunPSK"/>
          <w:cs/>
        </w:rPr>
        <w:t>ไตเตรตสารละลายตัวอย่างด้วยโซเดียมไธโอซัลเฟต</w:t>
      </w:r>
      <w:r w:rsidR="00C3541F" w:rsidRPr="00002E84">
        <w:rPr>
          <w:rFonts w:ascii="TH SarabunPSK" w:hAnsi="TH SarabunPSK" w:cs="TH SarabunPSK"/>
        </w:rPr>
        <w:t xml:space="preserve"> </w:t>
      </w:r>
      <w:r w:rsidRPr="00002E84">
        <w:rPr>
          <w:rFonts w:ascii="TH SarabunPSK" w:hAnsi="TH SarabunPSK" w:cs="TH SarabunPSK" w:hint="cs"/>
          <w:cs/>
        </w:rPr>
        <w:t>๐.๐๒๕๐</w:t>
      </w:r>
      <w:r w:rsidR="00C3541F" w:rsidRPr="00002E84">
        <w:rPr>
          <w:rFonts w:ascii="TH SarabunPSK" w:hAnsi="TH SarabunPSK" w:cs="TH SarabunPSK"/>
        </w:rPr>
        <w:t xml:space="preserve"> </w:t>
      </w:r>
      <w:r w:rsidR="00C3541F" w:rsidRPr="00002E84">
        <w:rPr>
          <w:rFonts w:ascii="TH SarabunPSK" w:hAnsi="TH SarabunPSK" w:cs="TH SarabunPSK"/>
          <w:cs/>
        </w:rPr>
        <w:t>นอร์มัล</w:t>
      </w:r>
      <w:r w:rsidR="00C3541F" w:rsidRPr="00002E84">
        <w:rPr>
          <w:rFonts w:ascii="TH SarabunPSK" w:hAnsi="TH SarabunPSK" w:cs="TH SarabunPSK"/>
        </w:rPr>
        <w:t xml:space="preserve"> </w:t>
      </w:r>
      <w:r w:rsidR="00C3541F" w:rsidRPr="00002E84">
        <w:rPr>
          <w:rFonts w:ascii="TH SarabunPSK" w:hAnsi="TH SarabunPSK" w:cs="TH SarabunPSK"/>
          <w:cs/>
        </w:rPr>
        <w:t>จนกระทั่งสีเหลืองเริ่มจากลง</w:t>
      </w:r>
      <w:r w:rsidR="00C3541F" w:rsidRPr="00002E84">
        <w:rPr>
          <w:rFonts w:ascii="TH SarabunPSK" w:hAnsi="TH SarabunPSK" w:cs="TH SarabunPSK"/>
        </w:rPr>
        <w:t xml:space="preserve">  (</w:t>
      </w:r>
      <w:r w:rsidR="00C3541F" w:rsidRPr="00002E84">
        <w:rPr>
          <w:rFonts w:ascii="TH SarabunPSK" w:hAnsi="TH SarabunPSK" w:cs="TH SarabunPSK"/>
          <w:cs/>
        </w:rPr>
        <w:t>สีฟางข้าว</w:t>
      </w:r>
      <w:r w:rsidR="00C3541F" w:rsidRPr="00002E84">
        <w:rPr>
          <w:rFonts w:ascii="TH SarabunPSK" w:hAnsi="TH SarabunPSK" w:cs="TH SarabunPSK"/>
        </w:rPr>
        <w:t xml:space="preserve">)   </w:t>
      </w:r>
      <w:r w:rsidR="00C3541F" w:rsidRPr="00002E84">
        <w:rPr>
          <w:rFonts w:ascii="TH SarabunPSK" w:hAnsi="TH SarabunPSK" w:cs="TH SarabunPSK"/>
          <w:cs/>
        </w:rPr>
        <w:t>เติมน้ำแป้ง</w:t>
      </w:r>
      <w:r w:rsidR="00C3541F" w:rsidRPr="00002E84">
        <w:rPr>
          <w:rFonts w:ascii="TH SarabunPSK" w:hAnsi="TH SarabunPSK" w:cs="TH SarabunPSK"/>
        </w:rPr>
        <w:t xml:space="preserve">  </w:t>
      </w:r>
      <w:r w:rsidRPr="00002E84">
        <w:rPr>
          <w:rFonts w:ascii="TH SarabunPSK" w:hAnsi="TH SarabunPSK" w:cs="TH SarabunPSK" w:hint="cs"/>
          <w:cs/>
        </w:rPr>
        <w:t>๑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มล</w:t>
      </w:r>
      <w:r w:rsidR="00C3541F" w:rsidRPr="00002E84">
        <w:rPr>
          <w:rFonts w:ascii="TH SarabunPSK" w:hAnsi="TH SarabunPSK" w:cs="TH SarabunPSK"/>
        </w:rPr>
        <w:t xml:space="preserve">. </w:t>
      </w:r>
      <w:r w:rsidR="00C3541F" w:rsidRPr="00002E84">
        <w:rPr>
          <w:rFonts w:ascii="TH SarabunPSK" w:hAnsi="TH SarabunPSK" w:cs="TH SarabunPSK"/>
          <w:cs/>
        </w:rPr>
        <w:t>จะได้สีน้ำเงิน</w:t>
      </w:r>
      <w:r w:rsidR="00C3541F" w:rsidRPr="00002E84">
        <w:rPr>
          <w:rFonts w:ascii="TH SarabunPSK" w:hAnsi="TH SarabunPSK" w:cs="TH SarabunPSK"/>
        </w:rPr>
        <w:t xml:space="preserve">  </w:t>
      </w:r>
      <w:r w:rsidR="00C3541F" w:rsidRPr="00002E84">
        <w:rPr>
          <w:rFonts w:ascii="TH SarabunPSK" w:hAnsi="TH SarabunPSK" w:cs="TH SarabunPSK"/>
          <w:cs/>
        </w:rPr>
        <w:t>ไตเตรตต่อไปจนกระทั่งสีน้ำเงินหายไป</w:t>
      </w:r>
      <w:r w:rsidR="00C3541F" w:rsidRPr="00002E84">
        <w:rPr>
          <w:rFonts w:ascii="TH SarabunPSK" w:hAnsi="TH SarabunPSK" w:cs="TH SarabunPSK"/>
        </w:rPr>
        <w:t xml:space="preserve"> (</w:t>
      </w:r>
      <w:r w:rsidR="00C3541F" w:rsidRPr="00002E84">
        <w:rPr>
          <w:rFonts w:ascii="TH SarabunPSK" w:hAnsi="TH SarabunPSK" w:cs="TH SarabunPSK"/>
          <w:cs/>
        </w:rPr>
        <w:t>ถึงจุด</w:t>
      </w:r>
      <w:r w:rsidR="00C3541F" w:rsidRPr="00002E84">
        <w:rPr>
          <w:rFonts w:ascii="TH SarabunPSK" w:hAnsi="TH SarabunPSK" w:cs="TH SarabunPSK"/>
        </w:rPr>
        <w:t xml:space="preserve">  end point  </w:t>
      </w:r>
      <w:r w:rsidR="00C3541F" w:rsidRPr="00002E84">
        <w:rPr>
          <w:rFonts w:ascii="TH SarabunPSK" w:hAnsi="TH SarabunPSK" w:cs="TH SarabunPSK"/>
          <w:cs/>
        </w:rPr>
        <w:t>พอดี</w:t>
      </w:r>
      <w:r w:rsidR="00C3541F" w:rsidRPr="00002E84">
        <w:rPr>
          <w:rFonts w:ascii="TH SarabunPSK" w:hAnsi="TH SarabunPSK" w:cs="TH SarabunPSK"/>
        </w:rPr>
        <w:t>)</w:t>
      </w:r>
    </w:p>
    <w:p w:rsidR="00C3541F" w:rsidRPr="00002E84" w:rsidRDefault="00FA4484" w:rsidP="00002E84">
      <w:pPr>
        <w:spacing w:before="120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๗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.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ตั้งสารละลายตัวอย่างน้ำที่ไตเตรตได้ไว้ประมาณ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๗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–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๑๐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นาที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เพื่อรอดูปฏิกิริยาย้อนกลับ</w:t>
      </w:r>
    </w:p>
    <w:p w:rsidR="00C3541F" w:rsidRPr="00002E84" w:rsidRDefault="00C3541F">
      <w:pPr>
        <w:pStyle w:val="6"/>
        <w:spacing w:before="240"/>
        <w:rPr>
          <w:rFonts w:ascii="TH SarabunPSK" w:hAnsi="TH SarabunPSK" w:cs="TH SarabunPSK"/>
          <w:b/>
          <w:bCs/>
        </w:rPr>
      </w:pPr>
      <w:r w:rsidRPr="00002E84">
        <w:rPr>
          <w:rFonts w:ascii="TH SarabunPSK" w:hAnsi="TH SarabunPSK" w:cs="TH SarabunPSK"/>
          <w:b/>
          <w:bCs/>
          <w:cs/>
        </w:rPr>
        <w:t>การคำนวณ</w:t>
      </w:r>
    </w:p>
    <w:p w:rsidR="00C3541F" w:rsidRPr="00002E84" w:rsidRDefault="00C3541F" w:rsidP="00002E84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FA4484"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มล</w:t>
      </w:r>
      <w:r w:rsidRPr="00002E84">
        <w:rPr>
          <w:rFonts w:ascii="TH SarabunPSK" w:hAnsi="TH SarabunPSK" w:cs="TH SarabunPSK"/>
          <w:sz w:val="32"/>
          <w:szCs w:val="32"/>
        </w:rPr>
        <w:t xml:space="preserve">.  </w:t>
      </w:r>
      <w:r w:rsidRPr="00002E84">
        <w:rPr>
          <w:rFonts w:ascii="TH SarabunPSK" w:hAnsi="TH SarabunPSK" w:cs="TH SarabunPSK"/>
          <w:sz w:val="32"/>
          <w:szCs w:val="32"/>
          <w:cs/>
        </w:rPr>
        <w:t>ของโซเดียมไธโอซัลเฟต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FA4484" w:rsidRPr="00002E84">
        <w:rPr>
          <w:rFonts w:ascii="TH SarabunPSK" w:hAnsi="TH SarabunPSK" w:cs="TH SarabunPSK" w:hint="cs"/>
          <w:sz w:val="32"/>
          <w:szCs w:val="32"/>
          <w:cs/>
        </w:rPr>
        <w:t xml:space="preserve">๐.๐๒๕๐ </w:t>
      </w:r>
      <w:r w:rsidRPr="00002E84">
        <w:rPr>
          <w:rFonts w:ascii="TH SarabunPSK" w:hAnsi="TH SarabunPSK" w:cs="TH SarabunPSK"/>
          <w:sz w:val="32"/>
          <w:szCs w:val="32"/>
          <w:cs/>
        </w:rPr>
        <w:t>นอร์มัล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สมมูลย์กับออกซิเจนละลาย  </w:t>
      </w:r>
      <w:r w:rsidR="00FA4484"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มก</w:t>
      </w:r>
      <w:r w:rsidRPr="00002E84">
        <w:rPr>
          <w:rFonts w:ascii="TH SarabunPSK" w:hAnsi="TH SarabunPSK" w:cs="TH SarabunPSK"/>
          <w:sz w:val="32"/>
          <w:szCs w:val="32"/>
        </w:rPr>
        <w:t>./</w:t>
      </w:r>
      <w:r w:rsidRPr="00002E84">
        <w:rPr>
          <w:rFonts w:ascii="TH SarabunPSK" w:hAnsi="TH SarabunPSK" w:cs="TH SarabunPSK"/>
          <w:sz w:val="32"/>
          <w:szCs w:val="32"/>
          <w:cs/>
        </w:rPr>
        <w:t>ลิตร</w:t>
      </w:r>
      <w:r w:rsidR="00CA0710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เมื่อปริมาตรของตัวอย่างเริ่มต้น</w:t>
      </w:r>
      <w:r w:rsidR="00CA0710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FA4484" w:rsidRPr="00002E84">
        <w:rPr>
          <w:rFonts w:ascii="TH SarabunPSK" w:hAnsi="TH SarabunPSK" w:cs="TH SarabunPSK" w:hint="cs"/>
          <w:sz w:val="32"/>
          <w:szCs w:val="32"/>
          <w:cs/>
        </w:rPr>
        <w:t>๒๐๐</w:t>
      </w:r>
      <w:r w:rsidR="00CA0710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มล</w:t>
      </w:r>
      <w:r w:rsidRPr="00002E84">
        <w:rPr>
          <w:rFonts w:ascii="TH SarabunPSK" w:hAnsi="TH SarabunPSK" w:cs="TH SarabunPSK"/>
          <w:sz w:val="32"/>
          <w:szCs w:val="32"/>
        </w:rPr>
        <w:t xml:space="preserve">. </w:t>
      </w:r>
      <w:r w:rsidRPr="00002E84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CA0710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เมื่อใช้สารละลายโซเดียมไธโอซัลเฟตในการไตเตรตไป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 xml:space="preserve">๕.๐ </w:t>
      </w:r>
      <w:r w:rsidRPr="00002E84">
        <w:rPr>
          <w:rFonts w:ascii="TH SarabunPSK" w:hAnsi="TH SarabunPSK" w:cs="TH SarabunPSK"/>
          <w:sz w:val="32"/>
          <w:szCs w:val="32"/>
          <w:cs/>
        </w:rPr>
        <w:t>มล</w:t>
      </w:r>
      <w:r w:rsidRPr="00002E84">
        <w:rPr>
          <w:rFonts w:ascii="TH SarabunPSK" w:hAnsi="TH SarabunPSK" w:cs="TH SarabunPSK"/>
          <w:sz w:val="32"/>
          <w:szCs w:val="32"/>
        </w:rPr>
        <w:t xml:space="preserve">.  </w:t>
      </w:r>
      <w:r w:rsidRPr="00002E84">
        <w:rPr>
          <w:rFonts w:ascii="TH SarabunPSK" w:hAnsi="TH SarabunPSK" w:cs="TH SarabunPSK"/>
          <w:sz w:val="32"/>
          <w:szCs w:val="32"/>
          <w:cs/>
        </w:rPr>
        <w:t>ตัวอย่างน้ำจะมีออกซิเจนละลายอยู่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๕.๐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มก</w:t>
      </w:r>
      <w:r w:rsidRPr="00002E84">
        <w:rPr>
          <w:rFonts w:ascii="TH SarabunPSK" w:hAnsi="TH SarabunPSK" w:cs="TH SarabunPSK"/>
          <w:sz w:val="32"/>
          <w:szCs w:val="32"/>
        </w:rPr>
        <w:t>./</w:t>
      </w:r>
      <w:r w:rsidRPr="00002E84">
        <w:rPr>
          <w:rFonts w:ascii="TH SarabunPSK" w:hAnsi="TH SarabunPSK" w:cs="TH SarabunPSK"/>
          <w:sz w:val="32"/>
          <w:szCs w:val="32"/>
          <w:cs/>
        </w:rPr>
        <w:t>ลิตร</w:t>
      </w:r>
    </w:p>
    <w:p w:rsidR="00C3541F" w:rsidRPr="00002E84" w:rsidRDefault="00C3541F">
      <w:pPr>
        <w:pStyle w:val="6"/>
        <w:spacing w:before="240"/>
        <w:rPr>
          <w:rFonts w:ascii="TH SarabunPSK" w:hAnsi="TH SarabunPSK" w:cs="TH SarabunPSK"/>
          <w:b/>
          <w:bCs/>
          <w:u w:val="none"/>
        </w:rPr>
      </w:pPr>
      <w:r w:rsidRPr="00002E84">
        <w:rPr>
          <w:rFonts w:ascii="TH SarabunPSK" w:hAnsi="TH SarabunPSK" w:cs="TH SarabunPSK"/>
          <w:b/>
          <w:bCs/>
          <w:cs/>
        </w:rPr>
        <w:lastRenderedPageBreak/>
        <w:t>การเตรียมสารเคมี</w:t>
      </w:r>
    </w:p>
    <w:p w:rsidR="00C3541F" w:rsidRPr="00002E84" w:rsidRDefault="00CA0710" w:rsidP="00002E84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.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สารละลายแมงกานีสซัลเฟต</w:t>
      </w:r>
    </w:p>
    <w:p w:rsidR="00C3541F" w:rsidRPr="00002E84" w:rsidRDefault="00C3541F" w:rsidP="00002E8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ละลายแมงกานีสซัลเฟตเตตราไฮเดรต</w:t>
      </w:r>
      <w:r w:rsidRPr="00002E84">
        <w:rPr>
          <w:rFonts w:ascii="TH SarabunPSK" w:hAnsi="TH SarabunPSK" w:cs="TH SarabunPSK"/>
          <w:sz w:val="32"/>
          <w:szCs w:val="32"/>
        </w:rPr>
        <w:t xml:space="preserve"> (MnSO</w:t>
      </w:r>
      <w:r w:rsidRPr="00002E84">
        <w:rPr>
          <w:rFonts w:ascii="TH SarabunPSK" w:hAnsi="TH SarabunPSK" w:cs="TH SarabunPSK"/>
          <w:sz w:val="32"/>
          <w:szCs w:val="32"/>
          <w:vertAlign w:val="subscript"/>
        </w:rPr>
        <w:t>4</w:t>
      </w:r>
      <w:r w:rsidRPr="00002E84">
        <w:rPr>
          <w:rFonts w:ascii="TH SarabunPSK" w:hAnsi="TH SarabunPSK" w:cs="TH SarabunPSK"/>
          <w:sz w:val="32"/>
          <w:szCs w:val="32"/>
        </w:rPr>
        <w:t>.4H</w:t>
      </w:r>
      <w:r w:rsidRPr="00002E84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002E84">
        <w:rPr>
          <w:rFonts w:ascii="TH SarabunPSK" w:hAnsi="TH SarabunPSK" w:cs="TH SarabunPSK"/>
          <w:sz w:val="32"/>
          <w:szCs w:val="32"/>
        </w:rPr>
        <w:t xml:space="preserve">O)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๔๘๐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กรัม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หรือแมงกานีสซัลเฟตไดไฮเดรต</w:t>
      </w:r>
      <w:r w:rsidRPr="00002E84">
        <w:rPr>
          <w:rFonts w:ascii="TH SarabunPSK" w:hAnsi="TH SarabunPSK" w:cs="TH SarabunPSK"/>
          <w:sz w:val="32"/>
          <w:szCs w:val="32"/>
        </w:rPr>
        <w:t xml:space="preserve">  (MnSO</w:t>
      </w:r>
      <w:r w:rsidRPr="00002E84">
        <w:rPr>
          <w:rFonts w:ascii="TH SarabunPSK" w:hAnsi="TH SarabunPSK" w:cs="TH SarabunPSK"/>
          <w:sz w:val="32"/>
          <w:szCs w:val="32"/>
          <w:vertAlign w:val="subscript"/>
        </w:rPr>
        <w:t>4</w:t>
      </w:r>
      <w:r w:rsidRPr="00002E84">
        <w:rPr>
          <w:rFonts w:ascii="TH SarabunPSK" w:hAnsi="TH SarabunPSK" w:cs="TH SarabunPSK"/>
          <w:sz w:val="32"/>
          <w:szCs w:val="32"/>
        </w:rPr>
        <w:t>.H</w:t>
      </w:r>
      <w:r w:rsidRPr="00002E84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002E84">
        <w:rPr>
          <w:rFonts w:ascii="TH SarabunPSK" w:hAnsi="TH SarabunPSK" w:cs="TH SarabunPSK"/>
          <w:sz w:val="32"/>
          <w:szCs w:val="32"/>
        </w:rPr>
        <w:t xml:space="preserve">O) 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๔๐๐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กรัม</w:t>
      </w:r>
      <w:r w:rsidRPr="00002E84">
        <w:rPr>
          <w:rFonts w:ascii="TH SarabunPSK" w:hAnsi="TH SarabunPSK" w:cs="TH SarabunPSK"/>
          <w:sz w:val="32"/>
          <w:szCs w:val="32"/>
        </w:rPr>
        <w:t xml:space="preserve">   </w:t>
      </w:r>
      <w:r w:rsidRPr="00002E84">
        <w:rPr>
          <w:rFonts w:ascii="TH SarabunPSK" w:hAnsi="TH SarabunPSK" w:cs="TH SarabunPSK"/>
          <w:sz w:val="32"/>
          <w:szCs w:val="32"/>
          <w:cs/>
        </w:rPr>
        <w:t>หรือแมงกานีสซัลเฟตโมโนไฮเดรต</w:t>
      </w:r>
      <w:r w:rsidRPr="00002E84">
        <w:rPr>
          <w:rFonts w:ascii="TH SarabunPSK" w:hAnsi="TH SarabunPSK" w:cs="TH SarabunPSK"/>
          <w:sz w:val="32"/>
          <w:szCs w:val="32"/>
        </w:rPr>
        <w:t xml:space="preserve">  (MnSO</w:t>
      </w:r>
      <w:r w:rsidRPr="00002E84">
        <w:rPr>
          <w:rFonts w:ascii="TH SarabunPSK" w:hAnsi="TH SarabunPSK" w:cs="TH SarabunPSK"/>
          <w:sz w:val="32"/>
          <w:szCs w:val="32"/>
          <w:vertAlign w:val="subscript"/>
        </w:rPr>
        <w:t>4</w:t>
      </w:r>
      <w:r w:rsidRPr="00002E84">
        <w:rPr>
          <w:rFonts w:ascii="TH SarabunPSK" w:hAnsi="TH SarabunPSK" w:cs="TH SarabunPSK"/>
          <w:sz w:val="32"/>
          <w:szCs w:val="32"/>
        </w:rPr>
        <w:t>.2H</w:t>
      </w:r>
      <w:r w:rsidRPr="00002E84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002E84">
        <w:rPr>
          <w:rFonts w:ascii="TH SarabunPSK" w:hAnsi="TH SarabunPSK" w:cs="TH SarabunPSK"/>
          <w:sz w:val="32"/>
          <w:szCs w:val="32"/>
        </w:rPr>
        <w:t xml:space="preserve">O) 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๓๖๔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กรัม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ในน้ำกลั่นนำมากรองแล้วเจือจางเป็น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ลิตร</w:t>
      </w:r>
    </w:p>
    <w:p w:rsidR="00C3541F" w:rsidRPr="00002E84" w:rsidRDefault="00CA0710" w:rsidP="00002E84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.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สารละลายอัลคาไล</w:t>
      </w:r>
      <w:r w:rsidR="00C3541F" w:rsidRPr="00002E84">
        <w:rPr>
          <w:rFonts w:ascii="TH SarabunPSK" w:hAnsi="TH SarabunPSK" w:cs="TH SarabunPSK"/>
          <w:sz w:val="32"/>
          <w:szCs w:val="32"/>
        </w:rPr>
        <w:t>-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ไอโอไดด์</w:t>
      </w:r>
      <w:r w:rsidR="00C3541F" w:rsidRPr="00002E84">
        <w:rPr>
          <w:rFonts w:ascii="TH SarabunPSK" w:hAnsi="TH SarabunPSK" w:cs="TH SarabunPSK"/>
          <w:sz w:val="32"/>
          <w:szCs w:val="32"/>
        </w:rPr>
        <w:t>-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เอไซด์</w:t>
      </w:r>
    </w:p>
    <w:p w:rsidR="00C3541F" w:rsidRPr="00002E84" w:rsidRDefault="00C3541F" w:rsidP="00002E8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ละลายโซเดียมโฮดรอกไซด์</w:t>
      </w:r>
      <w:r w:rsidRPr="00002E84">
        <w:rPr>
          <w:rFonts w:ascii="TH SarabunPSK" w:hAnsi="TH SarabunPSK" w:cs="TH SarabunPSK"/>
          <w:sz w:val="32"/>
          <w:szCs w:val="32"/>
        </w:rPr>
        <w:t xml:space="preserve">  (NaOH) 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๕๐๐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กรัม</w:t>
      </w:r>
      <w:r w:rsidRPr="00002E84">
        <w:rPr>
          <w:rFonts w:ascii="TH SarabunPSK" w:hAnsi="TH SarabunPSK" w:cs="TH SarabunPSK"/>
          <w:sz w:val="32"/>
          <w:szCs w:val="32"/>
        </w:rPr>
        <w:t xml:space="preserve">  (</w:t>
      </w:r>
      <w:r w:rsidRPr="00002E84">
        <w:rPr>
          <w:rFonts w:ascii="TH SarabunPSK" w:hAnsi="TH SarabunPSK" w:cs="TH SarabunPSK"/>
          <w:sz w:val="32"/>
          <w:szCs w:val="32"/>
          <w:cs/>
        </w:rPr>
        <w:t>หรือโปแตสเซียมไฮดรอกไซด์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๗๐๐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กรัม</w:t>
      </w:r>
      <w:r w:rsidRPr="00002E84">
        <w:rPr>
          <w:rFonts w:ascii="TH SarabunPSK" w:hAnsi="TH SarabunPSK" w:cs="TH SarabunPSK"/>
          <w:sz w:val="32"/>
          <w:szCs w:val="32"/>
        </w:rPr>
        <w:t xml:space="preserve">)  </w:t>
      </w:r>
      <w:r w:rsidRPr="00002E84">
        <w:rPr>
          <w:rFonts w:ascii="TH SarabunPSK" w:hAnsi="TH SarabunPSK" w:cs="TH SarabunPSK"/>
          <w:sz w:val="32"/>
          <w:szCs w:val="32"/>
          <w:cs/>
        </w:rPr>
        <w:t>และโซเดียมไอโอไดด์</w:t>
      </w:r>
      <w:r w:rsidRPr="00002E84">
        <w:rPr>
          <w:rFonts w:ascii="TH SarabunPSK" w:hAnsi="TH SarabunPSK" w:cs="TH SarabunPSK"/>
          <w:sz w:val="32"/>
          <w:szCs w:val="32"/>
        </w:rPr>
        <w:t xml:space="preserve">  (Nal)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๑๓๕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กรัม</w:t>
      </w:r>
      <w:r w:rsidRPr="00002E84">
        <w:rPr>
          <w:rFonts w:ascii="TH SarabunPSK" w:hAnsi="TH SarabunPSK" w:cs="TH SarabunPSK"/>
          <w:sz w:val="32"/>
          <w:szCs w:val="32"/>
        </w:rPr>
        <w:t xml:space="preserve"> (</w:t>
      </w:r>
      <w:r w:rsidRPr="00002E84">
        <w:rPr>
          <w:rFonts w:ascii="TH SarabunPSK" w:hAnsi="TH SarabunPSK" w:cs="TH SarabunPSK"/>
          <w:sz w:val="32"/>
          <w:szCs w:val="32"/>
          <w:cs/>
        </w:rPr>
        <w:t>หรือโปแตสเซียมไอโอไดด์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๑๕๐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กรัม</w:t>
      </w:r>
      <w:r w:rsidRPr="00002E84">
        <w:rPr>
          <w:rFonts w:ascii="TH SarabunPSK" w:hAnsi="TH SarabunPSK" w:cs="TH SarabunPSK"/>
          <w:sz w:val="32"/>
          <w:szCs w:val="32"/>
        </w:rPr>
        <w:t xml:space="preserve">) </w:t>
      </w:r>
      <w:r w:rsidRPr="00002E84">
        <w:rPr>
          <w:rFonts w:ascii="TH SarabunPSK" w:hAnsi="TH SarabunPSK" w:cs="TH SarabunPSK"/>
          <w:sz w:val="32"/>
          <w:szCs w:val="32"/>
          <w:cs/>
        </w:rPr>
        <w:t>ในน้ำกลั่น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เจือจางให้เป็น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ลิตร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และสารละลายโซเดียมเอไซด์</w:t>
      </w:r>
      <w:r w:rsidRPr="00002E84">
        <w:rPr>
          <w:rFonts w:ascii="TH SarabunPSK" w:hAnsi="TH SarabunPSK" w:cs="TH SarabunPSK"/>
          <w:sz w:val="32"/>
          <w:szCs w:val="32"/>
        </w:rPr>
        <w:t xml:space="preserve">  (NaN</w:t>
      </w:r>
      <w:r w:rsidRPr="00002E84">
        <w:rPr>
          <w:rFonts w:ascii="TH SarabunPSK" w:hAnsi="TH SarabunPSK" w:cs="TH SarabunPSK"/>
          <w:sz w:val="32"/>
          <w:szCs w:val="32"/>
          <w:vertAlign w:val="subscript"/>
        </w:rPr>
        <w:t>3</w:t>
      </w:r>
      <w:r w:rsidRPr="00002E84">
        <w:rPr>
          <w:rFonts w:ascii="TH SarabunPSK" w:hAnsi="TH SarabunPSK" w:cs="TH SarabunPSK"/>
          <w:sz w:val="32"/>
          <w:szCs w:val="32"/>
        </w:rPr>
        <w:t xml:space="preserve">) 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กรัม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ในน้ำกลั่น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๔๐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มล</w:t>
      </w:r>
      <w:r w:rsidRPr="00002E84">
        <w:rPr>
          <w:rFonts w:ascii="TH SarabunPSK" w:hAnsi="TH SarabunPSK" w:cs="TH SarabunPSK"/>
          <w:sz w:val="32"/>
          <w:szCs w:val="32"/>
        </w:rPr>
        <w:t xml:space="preserve">.  </w:t>
      </w:r>
      <w:r w:rsidRPr="00002E84">
        <w:rPr>
          <w:rFonts w:ascii="TH SarabunPSK" w:hAnsi="TH SarabunPSK" w:cs="TH SarabunPSK"/>
          <w:sz w:val="32"/>
          <w:szCs w:val="32"/>
          <w:cs/>
        </w:rPr>
        <w:t>แล้วเติมลงในสารละลายข้างต้น</w:t>
      </w:r>
    </w:p>
    <w:p w:rsidR="00C3541F" w:rsidRPr="00002E84" w:rsidRDefault="00CA0710" w:rsidP="00002E84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๓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.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กรดซัลฟุริคเข้มข้น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(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๓๖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นอร์มัล</w:t>
      </w:r>
      <w:r w:rsidR="00C3541F" w:rsidRPr="00002E84">
        <w:rPr>
          <w:rFonts w:ascii="TH SarabunPSK" w:hAnsi="TH SarabunPSK" w:cs="TH SarabunPSK"/>
          <w:sz w:val="32"/>
          <w:szCs w:val="32"/>
        </w:rPr>
        <w:t>)</w:t>
      </w:r>
    </w:p>
    <w:p w:rsidR="00C3541F" w:rsidRPr="00002E84" w:rsidRDefault="00CA0710" w:rsidP="00002E84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๔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.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น้ำแป้ง</w:t>
      </w:r>
    </w:p>
    <w:p w:rsidR="00C3541F" w:rsidRPr="00002E84" w:rsidRDefault="00C3541F" w:rsidP="00002E8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ละลายแป้งมันสำปะหลัง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๕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กรัม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ในน้ำต้ม</w:t>
      </w:r>
      <w:r w:rsidR="00CA0710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๘๐๐</w:t>
      </w:r>
      <w:r w:rsidR="00CA0710"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มล</w:t>
      </w:r>
      <w:r w:rsidRPr="00002E84">
        <w:rPr>
          <w:rFonts w:ascii="TH SarabunPSK" w:hAnsi="TH SarabunPSK" w:cs="TH SarabunPSK"/>
          <w:sz w:val="32"/>
          <w:szCs w:val="32"/>
        </w:rPr>
        <w:t xml:space="preserve">. </w:t>
      </w:r>
      <w:r w:rsidRPr="00002E84">
        <w:rPr>
          <w:rFonts w:ascii="TH SarabunPSK" w:hAnsi="TH SarabunPSK" w:cs="TH SarabunPSK"/>
          <w:sz w:val="32"/>
          <w:szCs w:val="32"/>
          <w:cs/>
        </w:rPr>
        <w:t>เติมน้ำให้ได้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ลิตร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="00CA0710" w:rsidRPr="00002E84">
        <w:rPr>
          <w:rFonts w:ascii="TH SarabunPSK" w:hAnsi="TH SarabunPSK" w:cs="TH SarabunPSK"/>
          <w:sz w:val="32"/>
          <w:szCs w:val="32"/>
          <w:cs/>
        </w:rPr>
        <w:t xml:space="preserve">ต้มให้เดือด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Pr="00002E84">
        <w:rPr>
          <w:rFonts w:ascii="TH SarabunPSK" w:hAnsi="TH SarabunPSK" w:cs="TH SarabunPSK"/>
          <w:sz w:val="32"/>
          <w:szCs w:val="32"/>
        </w:rPr>
        <w:t xml:space="preserve"> –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๓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นาที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ตั้งค้างคืน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ใช้แต่น้ำใส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เติมกรดซาลิไซลิค</w:t>
      </w:r>
      <w:r w:rsidRPr="00002E84">
        <w:rPr>
          <w:rFonts w:ascii="TH SarabunPSK" w:hAnsi="TH SarabunPSK" w:cs="TH SarabunPSK"/>
          <w:sz w:val="32"/>
          <w:szCs w:val="32"/>
        </w:rPr>
        <w:t xml:space="preserve">  (Salicylic Acid) 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๑.๒๕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กรัมต่อน้ำแป้ง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ลิตร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</w:p>
    <w:p w:rsidR="00C3541F" w:rsidRPr="00002E84" w:rsidRDefault="00CA0710" w:rsidP="00002E84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๕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.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สารละลายโซเดียมไธโอซัลเฟต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๐.๑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นอร์มัล</w:t>
      </w:r>
    </w:p>
    <w:p w:rsidR="00C3541F" w:rsidRPr="00002E84" w:rsidRDefault="00C3541F" w:rsidP="00002E8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ละลายโซเดียมไธโอซัลเฟตเพนตะไฮเดรต</w:t>
      </w:r>
      <w:r w:rsidRPr="00002E84">
        <w:rPr>
          <w:rFonts w:ascii="TH SarabunPSK" w:hAnsi="TH SarabunPSK" w:cs="TH SarabunPSK"/>
          <w:sz w:val="32"/>
          <w:szCs w:val="32"/>
        </w:rPr>
        <w:t xml:space="preserve">  (Na</w:t>
      </w:r>
      <w:r w:rsidRPr="00002E84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002E84">
        <w:rPr>
          <w:rFonts w:ascii="TH SarabunPSK" w:hAnsi="TH SarabunPSK" w:cs="TH SarabunPSK"/>
          <w:sz w:val="32"/>
          <w:szCs w:val="32"/>
        </w:rPr>
        <w:t>S</w:t>
      </w:r>
      <w:r w:rsidRPr="00002E84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002E84">
        <w:rPr>
          <w:rFonts w:ascii="TH SarabunPSK" w:hAnsi="TH SarabunPSK" w:cs="TH SarabunPSK"/>
          <w:sz w:val="32"/>
          <w:szCs w:val="32"/>
        </w:rPr>
        <w:t>O</w:t>
      </w:r>
      <w:r w:rsidRPr="00002E84">
        <w:rPr>
          <w:rFonts w:ascii="TH SarabunPSK" w:hAnsi="TH SarabunPSK" w:cs="TH SarabunPSK"/>
          <w:sz w:val="32"/>
          <w:szCs w:val="32"/>
          <w:vertAlign w:val="subscript"/>
        </w:rPr>
        <w:t>3</w:t>
      </w:r>
      <w:r w:rsidRPr="00002E84">
        <w:rPr>
          <w:rFonts w:ascii="TH SarabunPSK" w:hAnsi="TH SarabunPSK" w:cs="TH SarabunPSK"/>
          <w:sz w:val="32"/>
          <w:szCs w:val="32"/>
        </w:rPr>
        <w:t>.5H</w:t>
      </w:r>
      <w:r w:rsidRPr="00002E84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002E84">
        <w:rPr>
          <w:rFonts w:ascii="TH SarabunPSK" w:hAnsi="TH SarabunPSK" w:cs="TH SarabunPSK"/>
          <w:sz w:val="32"/>
          <w:szCs w:val="32"/>
        </w:rPr>
        <w:t xml:space="preserve">O)  </w:t>
      </w:r>
      <w:r w:rsidRPr="00002E84">
        <w:rPr>
          <w:rFonts w:ascii="TH SarabunPSK" w:hAnsi="TH SarabunPSK" w:cs="TH SarabunPSK"/>
          <w:sz w:val="32"/>
          <w:szCs w:val="32"/>
          <w:cs/>
        </w:rPr>
        <w:t>จำนวน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๒๔.๘๒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กรัม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ในน้ำต้มที่เย็นแล้ว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เติมจนได้ปริมาตร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ลิตร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เก็บรักษาโดยการเติมคลอโรฟอร์ม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๕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มล</w:t>
      </w:r>
      <w:r w:rsidRPr="00002E84">
        <w:rPr>
          <w:rFonts w:ascii="TH SarabunPSK" w:hAnsi="TH SarabunPSK" w:cs="TH SarabunPSK"/>
          <w:sz w:val="32"/>
          <w:szCs w:val="32"/>
        </w:rPr>
        <w:t xml:space="preserve">. </w:t>
      </w:r>
      <w:r w:rsidRPr="00002E84">
        <w:rPr>
          <w:rFonts w:ascii="TH SarabunPSK" w:hAnsi="TH SarabunPSK" w:cs="TH SarabunPSK"/>
          <w:sz w:val="32"/>
          <w:szCs w:val="32"/>
          <w:cs/>
        </w:rPr>
        <w:t>หรือโซเดียม  ไฮดรอกไซด์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กรัมต่อสารละลาย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ลิตร</w:t>
      </w:r>
    </w:p>
    <w:p w:rsidR="00C3541F" w:rsidRPr="00002E84" w:rsidRDefault="00CA0710" w:rsidP="00002E84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๖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.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สารละลายมาตรฐานโซเดียมไธโอซัลเฟล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๐.๐๒๕๐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นอร์มัล</w:t>
      </w:r>
    </w:p>
    <w:p w:rsidR="00C3541F" w:rsidRPr="00002E84" w:rsidRDefault="00C3541F" w:rsidP="00002E84">
      <w:pPr>
        <w:pStyle w:val="23"/>
        <w:jc w:val="thaiDistribute"/>
        <w:rPr>
          <w:rFonts w:ascii="TH SarabunPSK" w:hAnsi="TH SarabunPSK" w:cs="TH SarabunPSK"/>
        </w:rPr>
      </w:pPr>
      <w:r w:rsidRPr="00002E84">
        <w:rPr>
          <w:rFonts w:ascii="TH SarabunPSK" w:hAnsi="TH SarabunPSK" w:cs="TH SarabunPSK"/>
          <w:cs/>
        </w:rPr>
        <w:t xml:space="preserve">เตรียมโดยเจือจางสารละลายไซเดียมไธโอซัลเฟต  </w:t>
      </w:r>
      <w:r w:rsidR="00CA0710" w:rsidRPr="00002E84">
        <w:rPr>
          <w:rFonts w:ascii="TH SarabunPSK" w:hAnsi="TH SarabunPSK" w:cs="TH SarabunPSK" w:hint="cs"/>
          <w:cs/>
        </w:rPr>
        <w:t>๐.๑</w:t>
      </w:r>
      <w:r w:rsidRPr="00002E84">
        <w:rPr>
          <w:rFonts w:ascii="TH SarabunPSK" w:hAnsi="TH SarabunPSK" w:cs="TH SarabunPSK"/>
        </w:rPr>
        <w:t xml:space="preserve">  </w:t>
      </w:r>
      <w:r w:rsidRPr="00002E84">
        <w:rPr>
          <w:rFonts w:ascii="TH SarabunPSK" w:hAnsi="TH SarabunPSK" w:cs="TH SarabunPSK"/>
          <w:cs/>
        </w:rPr>
        <w:t xml:space="preserve">นอร์มัล  จำนวน  </w:t>
      </w:r>
      <w:r w:rsidR="00CA0710" w:rsidRPr="00002E84">
        <w:rPr>
          <w:rFonts w:ascii="TH SarabunPSK" w:hAnsi="TH SarabunPSK" w:cs="TH SarabunPSK" w:hint="cs"/>
          <w:cs/>
        </w:rPr>
        <w:t>๒๕๐</w:t>
      </w:r>
      <w:r w:rsidRPr="00002E84">
        <w:rPr>
          <w:rFonts w:ascii="TH SarabunPSK" w:hAnsi="TH SarabunPSK" w:cs="TH SarabunPSK"/>
        </w:rPr>
        <w:t xml:space="preserve">  </w:t>
      </w:r>
      <w:r w:rsidRPr="00002E84">
        <w:rPr>
          <w:rFonts w:ascii="TH SarabunPSK" w:hAnsi="TH SarabunPSK" w:cs="TH SarabunPSK"/>
          <w:cs/>
        </w:rPr>
        <w:t>มล</w:t>
      </w:r>
      <w:r w:rsidRPr="00002E84">
        <w:rPr>
          <w:rFonts w:ascii="TH SarabunPSK" w:hAnsi="TH SarabunPSK" w:cs="TH SarabunPSK"/>
        </w:rPr>
        <w:t xml:space="preserve">.  </w:t>
      </w:r>
      <w:r w:rsidRPr="00002E84">
        <w:rPr>
          <w:rFonts w:ascii="TH SarabunPSK" w:hAnsi="TH SarabunPSK" w:cs="TH SarabunPSK"/>
          <w:cs/>
        </w:rPr>
        <w:t xml:space="preserve">ด้วยน้ำกลั่นให้เป็น  </w:t>
      </w:r>
      <w:r w:rsidR="00CA0710" w:rsidRPr="00002E84">
        <w:rPr>
          <w:rFonts w:ascii="TH SarabunPSK" w:hAnsi="TH SarabunPSK" w:cs="TH SarabunPSK" w:hint="cs"/>
          <w:cs/>
        </w:rPr>
        <w:t>๑</w:t>
      </w:r>
      <w:r w:rsidRPr="00002E84">
        <w:rPr>
          <w:rFonts w:ascii="TH SarabunPSK" w:hAnsi="TH SarabunPSK" w:cs="TH SarabunPSK"/>
        </w:rPr>
        <w:t xml:space="preserve">  </w:t>
      </w:r>
      <w:r w:rsidRPr="00002E84">
        <w:rPr>
          <w:rFonts w:ascii="TH SarabunPSK" w:hAnsi="TH SarabunPSK" w:cs="TH SarabunPSK"/>
          <w:cs/>
        </w:rPr>
        <w:t xml:space="preserve">ลิตร  เก็บรักษาโดยการเติมคลอโรฟอร์ม  </w:t>
      </w:r>
      <w:r w:rsidR="00CA0710" w:rsidRPr="00002E84">
        <w:rPr>
          <w:rFonts w:ascii="TH SarabunPSK" w:hAnsi="TH SarabunPSK" w:cs="TH SarabunPSK" w:hint="cs"/>
          <w:cs/>
        </w:rPr>
        <w:t>๕</w:t>
      </w:r>
      <w:r w:rsidRPr="00002E84">
        <w:rPr>
          <w:rFonts w:ascii="TH SarabunPSK" w:hAnsi="TH SarabunPSK" w:cs="TH SarabunPSK"/>
        </w:rPr>
        <w:t xml:space="preserve">  </w:t>
      </w:r>
      <w:r w:rsidRPr="00002E84">
        <w:rPr>
          <w:rFonts w:ascii="TH SarabunPSK" w:hAnsi="TH SarabunPSK" w:cs="TH SarabunPSK"/>
          <w:cs/>
        </w:rPr>
        <w:t>มล</w:t>
      </w:r>
      <w:r w:rsidRPr="00002E84">
        <w:rPr>
          <w:rFonts w:ascii="TH SarabunPSK" w:hAnsi="TH SarabunPSK" w:cs="TH SarabunPSK"/>
        </w:rPr>
        <w:t xml:space="preserve">. </w:t>
      </w:r>
      <w:r w:rsidRPr="00002E84">
        <w:rPr>
          <w:rFonts w:ascii="TH SarabunPSK" w:hAnsi="TH SarabunPSK" w:cs="TH SarabunPSK"/>
          <w:cs/>
        </w:rPr>
        <w:t xml:space="preserve">หรือใช้โซเดียมไฮดรอกไซด์ </w:t>
      </w:r>
      <w:r w:rsidR="00CA0710" w:rsidRPr="00002E84">
        <w:rPr>
          <w:rFonts w:ascii="TH SarabunPSK" w:hAnsi="TH SarabunPSK" w:cs="TH SarabunPSK" w:hint="cs"/>
          <w:cs/>
        </w:rPr>
        <w:t>๐.๔</w:t>
      </w:r>
      <w:r w:rsidRPr="00002E84">
        <w:rPr>
          <w:rFonts w:ascii="TH SarabunPSK" w:hAnsi="TH SarabunPSK" w:cs="TH SarabunPSK"/>
        </w:rPr>
        <w:t xml:space="preserve"> </w:t>
      </w:r>
      <w:r w:rsidRPr="00002E84">
        <w:rPr>
          <w:rFonts w:ascii="TH SarabunPSK" w:hAnsi="TH SarabunPSK" w:cs="TH SarabunPSK"/>
          <w:cs/>
        </w:rPr>
        <w:t xml:space="preserve">กรัมต่อสารละลาย </w:t>
      </w:r>
      <w:r w:rsidR="00CA0710" w:rsidRPr="00002E84">
        <w:rPr>
          <w:rFonts w:ascii="TH SarabunPSK" w:hAnsi="TH SarabunPSK" w:cs="TH SarabunPSK" w:hint="cs"/>
          <w:cs/>
        </w:rPr>
        <w:t>๑</w:t>
      </w:r>
      <w:r w:rsidRPr="00002E84">
        <w:rPr>
          <w:rFonts w:ascii="TH SarabunPSK" w:hAnsi="TH SarabunPSK" w:cs="TH SarabunPSK"/>
        </w:rPr>
        <w:t xml:space="preserve"> </w:t>
      </w:r>
      <w:r w:rsidRPr="00002E84">
        <w:rPr>
          <w:rFonts w:ascii="TH SarabunPSK" w:hAnsi="TH SarabunPSK" w:cs="TH SarabunPSK"/>
          <w:cs/>
        </w:rPr>
        <w:t xml:space="preserve">ลิตร  สารละลายนี้ต้องนำมาหาความเข้มข้นที่แน่นอน </w:t>
      </w:r>
      <w:r w:rsidRPr="00002E84">
        <w:rPr>
          <w:rFonts w:ascii="TH SarabunPSK" w:hAnsi="TH SarabunPSK" w:cs="TH SarabunPSK"/>
        </w:rPr>
        <w:t xml:space="preserve">(Standardization) </w:t>
      </w:r>
      <w:r w:rsidRPr="00002E84">
        <w:rPr>
          <w:rFonts w:ascii="TH SarabunPSK" w:hAnsi="TH SarabunPSK" w:cs="TH SarabunPSK"/>
          <w:cs/>
        </w:rPr>
        <w:t>ด้วยสารละลายมาตรฐานโปแตสเซียมไดโครเมต</w:t>
      </w:r>
    </w:p>
    <w:p w:rsidR="00C3541F" w:rsidRPr="00002E84" w:rsidRDefault="00CA0710" w:rsidP="00002E84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๗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.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สารละลายมาตรฐานโปแตสเซียมไดโครเมต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๐.๐๒๕๐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นอร์มัล</w:t>
      </w:r>
    </w:p>
    <w:p w:rsidR="00C3541F" w:rsidRPr="00002E84" w:rsidRDefault="00C3541F" w:rsidP="00002E8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ละลายโปแตสเซียมไดโครเมตที่อบแห้งที่อุณหภูมิ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๑๐๓</w:t>
      </w:r>
      <w:r w:rsidR="00CA0710" w:rsidRPr="00002E84">
        <w:rPr>
          <w:rFonts w:ascii="TH SarabunPSK" w:hAnsi="TH SarabunPSK" w:cs="TH SarabunPSK" w:hint="cs"/>
          <w:sz w:val="32"/>
          <w:szCs w:val="32"/>
          <w:vertAlign w:val="superscript"/>
          <w:cs/>
        </w:rPr>
        <w:t>๐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ซ</w:t>
      </w:r>
      <w:r w:rsidRPr="00002E84">
        <w:rPr>
          <w:rFonts w:ascii="TH SarabunPSK" w:hAnsi="TH SarabunPSK" w:cs="TH SarabunPSK"/>
          <w:sz w:val="32"/>
          <w:szCs w:val="32"/>
        </w:rPr>
        <w:t xml:space="preserve">. </w:t>
      </w:r>
      <w:r w:rsidRPr="00002E84">
        <w:rPr>
          <w:rFonts w:ascii="TH SarabunPSK" w:hAnsi="TH SarabunPSK" w:cs="TH SarabunPSK"/>
          <w:sz w:val="32"/>
          <w:szCs w:val="32"/>
          <w:cs/>
        </w:rPr>
        <w:t>เป็นเวลา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จำนวน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๑.๒๒๖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กรัมต่อน้ำกลั่น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CA0710"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ลิตร</w:t>
      </w:r>
    </w:p>
    <w:p w:rsidR="00C3541F" w:rsidRPr="00002E84" w:rsidRDefault="00CA0710" w:rsidP="00002E84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๘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.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การหาความเข้มข้นที่แน่นอนของสารละลายโซเดียมไธโอซัลเฟต</w:t>
      </w:r>
    </w:p>
    <w:p w:rsidR="00C3541F" w:rsidRPr="00002E84" w:rsidRDefault="00C3541F" w:rsidP="00002E84">
      <w:pPr>
        <w:pStyle w:val="23"/>
        <w:jc w:val="thaiDistribute"/>
        <w:rPr>
          <w:rFonts w:ascii="TH SarabunPSK" w:hAnsi="TH SarabunPSK" w:cs="TH SarabunPSK"/>
        </w:rPr>
      </w:pPr>
      <w:r w:rsidRPr="00002E84">
        <w:rPr>
          <w:rFonts w:ascii="TH SarabunPSK" w:hAnsi="TH SarabunPSK" w:cs="TH SarabunPSK"/>
          <w:cs/>
        </w:rPr>
        <w:t xml:space="preserve">โดยละลายโปแตสเซียม ไอโอไดด์ </w:t>
      </w:r>
      <w:r w:rsidRPr="00002E84">
        <w:rPr>
          <w:rFonts w:ascii="TH SarabunPSK" w:hAnsi="TH SarabunPSK" w:cs="TH SarabunPSK"/>
        </w:rPr>
        <w:t xml:space="preserve">(KI)  </w:t>
      </w:r>
      <w:r w:rsidRPr="00002E84">
        <w:rPr>
          <w:rFonts w:ascii="TH SarabunPSK" w:hAnsi="TH SarabunPSK" w:cs="TH SarabunPSK"/>
          <w:cs/>
        </w:rPr>
        <w:t xml:space="preserve">ประมาณ </w:t>
      </w:r>
      <w:r w:rsidR="00CA0710" w:rsidRPr="00002E84">
        <w:rPr>
          <w:rFonts w:ascii="TH SarabunPSK" w:hAnsi="TH SarabunPSK" w:cs="TH SarabunPSK" w:hint="cs"/>
          <w:cs/>
        </w:rPr>
        <w:t>๒</w:t>
      </w:r>
      <w:r w:rsidRPr="00002E84">
        <w:rPr>
          <w:rFonts w:ascii="TH SarabunPSK" w:hAnsi="TH SarabunPSK" w:cs="TH SarabunPSK"/>
        </w:rPr>
        <w:t xml:space="preserve"> </w:t>
      </w:r>
      <w:r w:rsidRPr="00002E84">
        <w:rPr>
          <w:rFonts w:ascii="TH SarabunPSK" w:hAnsi="TH SarabunPSK" w:cs="TH SarabunPSK"/>
          <w:cs/>
        </w:rPr>
        <w:t xml:space="preserve">กรัม ในน้ำกลั่น </w:t>
      </w:r>
      <w:r w:rsidR="00CA0710" w:rsidRPr="00002E84">
        <w:rPr>
          <w:rFonts w:ascii="TH SarabunPSK" w:hAnsi="TH SarabunPSK" w:cs="TH SarabunPSK" w:hint="cs"/>
          <w:cs/>
        </w:rPr>
        <w:t>๑๕๐</w:t>
      </w:r>
      <w:r w:rsidRPr="00002E84">
        <w:rPr>
          <w:rFonts w:ascii="TH SarabunPSK" w:hAnsi="TH SarabunPSK" w:cs="TH SarabunPSK"/>
        </w:rPr>
        <w:t xml:space="preserve"> </w:t>
      </w:r>
      <w:r w:rsidRPr="00002E84">
        <w:rPr>
          <w:rFonts w:ascii="TH SarabunPSK" w:hAnsi="TH SarabunPSK" w:cs="TH SarabunPSK"/>
          <w:cs/>
        </w:rPr>
        <w:t>มล</w:t>
      </w:r>
      <w:r w:rsidRPr="00002E84">
        <w:rPr>
          <w:rFonts w:ascii="TH SarabunPSK" w:hAnsi="TH SarabunPSK" w:cs="TH SarabunPSK"/>
        </w:rPr>
        <w:t xml:space="preserve">. </w:t>
      </w:r>
      <w:r w:rsidRPr="00002E84">
        <w:rPr>
          <w:rFonts w:ascii="TH SarabunPSK" w:hAnsi="TH SarabunPSK" w:cs="TH SarabunPSK"/>
          <w:cs/>
        </w:rPr>
        <w:t xml:space="preserve">ใส่ขวดรูปชมพู่ เติมกรดซัลฟุริค </w:t>
      </w:r>
      <w:r w:rsidRPr="00002E84">
        <w:rPr>
          <w:rFonts w:ascii="TH SarabunPSK" w:hAnsi="TH SarabunPSK" w:cs="TH SarabunPSK"/>
        </w:rPr>
        <w:t>(</w:t>
      </w:r>
      <w:r w:rsidR="00CA0710" w:rsidRPr="00002E84">
        <w:rPr>
          <w:rFonts w:ascii="TH SarabunPSK" w:hAnsi="TH SarabunPSK" w:cs="TH SarabunPSK" w:hint="cs"/>
          <w:cs/>
        </w:rPr>
        <w:t>๑</w:t>
      </w:r>
      <w:r w:rsidRPr="00002E84">
        <w:rPr>
          <w:rFonts w:ascii="TH SarabunPSK" w:hAnsi="TH SarabunPSK" w:cs="TH SarabunPSK"/>
        </w:rPr>
        <w:t xml:space="preserve"> + </w:t>
      </w:r>
      <w:r w:rsidR="00CA0710" w:rsidRPr="00002E84">
        <w:rPr>
          <w:rFonts w:ascii="TH SarabunPSK" w:hAnsi="TH SarabunPSK" w:cs="TH SarabunPSK" w:hint="cs"/>
          <w:cs/>
        </w:rPr>
        <w:t>๙</w:t>
      </w:r>
      <w:r w:rsidRPr="00002E84">
        <w:rPr>
          <w:rFonts w:ascii="TH SarabunPSK" w:hAnsi="TH SarabunPSK" w:cs="TH SarabunPSK"/>
        </w:rPr>
        <w:t xml:space="preserve">) </w:t>
      </w:r>
      <w:r w:rsidR="00CA0710" w:rsidRPr="00002E84">
        <w:rPr>
          <w:rFonts w:ascii="TH SarabunPSK" w:hAnsi="TH SarabunPSK" w:cs="TH SarabunPSK" w:hint="cs"/>
          <w:cs/>
        </w:rPr>
        <w:t>๑๐</w:t>
      </w:r>
      <w:r w:rsidRPr="00002E84">
        <w:rPr>
          <w:rFonts w:ascii="TH SarabunPSK" w:hAnsi="TH SarabunPSK" w:cs="TH SarabunPSK"/>
        </w:rPr>
        <w:t xml:space="preserve">  </w:t>
      </w:r>
      <w:r w:rsidRPr="00002E84">
        <w:rPr>
          <w:rFonts w:ascii="TH SarabunPSK" w:hAnsi="TH SarabunPSK" w:cs="TH SarabunPSK"/>
          <w:cs/>
        </w:rPr>
        <w:t xml:space="preserve">มิลลิลิตร  แล้วเติมสารละลายมาตรฐานโปแตสเซียมไดโครเมต </w:t>
      </w:r>
      <w:r w:rsidR="00CA0710" w:rsidRPr="00002E84">
        <w:rPr>
          <w:rFonts w:ascii="TH SarabunPSK" w:hAnsi="TH SarabunPSK" w:cs="TH SarabunPSK" w:hint="cs"/>
          <w:cs/>
        </w:rPr>
        <w:t xml:space="preserve">๐.๐๒๕๐ </w:t>
      </w:r>
      <w:r w:rsidRPr="00002E84">
        <w:rPr>
          <w:rFonts w:ascii="TH SarabunPSK" w:hAnsi="TH SarabunPSK" w:cs="TH SarabunPSK"/>
          <w:cs/>
        </w:rPr>
        <w:t xml:space="preserve">นอร์มัล จำนวน </w:t>
      </w:r>
      <w:r w:rsidR="00CA0710" w:rsidRPr="00002E84">
        <w:rPr>
          <w:rFonts w:ascii="TH SarabunPSK" w:hAnsi="TH SarabunPSK" w:cs="TH SarabunPSK" w:hint="cs"/>
          <w:cs/>
        </w:rPr>
        <w:t>๒๐</w:t>
      </w:r>
      <w:r w:rsidRPr="00002E84">
        <w:rPr>
          <w:rFonts w:ascii="TH SarabunPSK" w:hAnsi="TH SarabunPSK" w:cs="TH SarabunPSK"/>
        </w:rPr>
        <w:t xml:space="preserve"> </w:t>
      </w:r>
      <w:r w:rsidRPr="00002E84">
        <w:rPr>
          <w:rFonts w:ascii="TH SarabunPSK" w:hAnsi="TH SarabunPSK" w:cs="TH SarabunPSK"/>
          <w:cs/>
        </w:rPr>
        <w:t xml:space="preserve">มิลลิลิตร ทิ้งไว้ในทีมืด </w:t>
      </w:r>
      <w:r w:rsidR="00CA0710" w:rsidRPr="00002E84">
        <w:rPr>
          <w:rFonts w:ascii="TH SarabunPSK" w:hAnsi="TH SarabunPSK" w:cs="TH SarabunPSK" w:hint="cs"/>
          <w:cs/>
        </w:rPr>
        <w:t>๕</w:t>
      </w:r>
      <w:r w:rsidRPr="00002E84">
        <w:rPr>
          <w:rFonts w:ascii="TH SarabunPSK" w:hAnsi="TH SarabunPSK" w:cs="TH SarabunPSK"/>
        </w:rPr>
        <w:t xml:space="preserve"> </w:t>
      </w:r>
      <w:r w:rsidRPr="00002E84">
        <w:rPr>
          <w:rFonts w:ascii="TH SarabunPSK" w:hAnsi="TH SarabunPSK" w:cs="TH SarabunPSK"/>
          <w:cs/>
        </w:rPr>
        <w:t xml:space="preserve">นาที เติมน้ำกลั่นจนได้ปริมาตร </w:t>
      </w:r>
      <w:r w:rsidR="00CA0710" w:rsidRPr="00002E84">
        <w:rPr>
          <w:rFonts w:ascii="TH SarabunPSK" w:hAnsi="TH SarabunPSK" w:cs="TH SarabunPSK" w:hint="cs"/>
          <w:cs/>
        </w:rPr>
        <w:t>๒๐๐</w:t>
      </w:r>
      <w:r w:rsidRPr="00002E84">
        <w:rPr>
          <w:rFonts w:ascii="TH SarabunPSK" w:hAnsi="TH SarabunPSK" w:cs="TH SarabunPSK"/>
        </w:rPr>
        <w:t xml:space="preserve"> </w:t>
      </w:r>
      <w:r w:rsidRPr="00002E84">
        <w:rPr>
          <w:rFonts w:ascii="TH SarabunPSK" w:hAnsi="TH SarabunPSK" w:cs="TH SarabunPSK"/>
          <w:cs/>
        </w:rPr>
        <w:t xml:space="preserve">มิลลิลิตร แล้วไตเตรตด้วยสารละลายโซเดียมไธโอซัลเฟต โดยใช้น้ำแป้งเป็นอินดิเคเตอร์ </w:t>
      </w:r>
      <w:r w:rsidRPr="00002E84">
        <w:rPr>
          <w:rFonts w:ascii="TH SarabunPSK" w:hAnsi="TH SarabunPSK" w:cs="TH SarabunPSK"/>
        </w:rPr>
        <w:t>(</w:t>
      </w:r>
      <w:r w:rsidRPr="00002E84">
        <w:rPr>
          <w:rFonts w:ascii="TH SarabunPSK" w:hAnsi="TH SarabunPSK" w:cs="TH SarabunPSK"/>
          <w:cs/>
        </w:rPr>
        <w:t>จากสีน้ำเงินจนไม่มีสี</w:t>
      </w:r>
      <w:r w:rsidRPr="00002E84">
        <w:rPr>
          <w:rFonts w:ascii="TH SarabunPSK" w:hAnsi="TH SarabunPSK" w:cs="TH SarabunPSK"/>
        </w:rPr>
        <w:t xml:space="preserve">) </w:t>
      </w:r>
      <w:r w:rsidRPr="00002E84">
        <w:rPr>
          <w:rFonts w:ascii="TH SarabunPSK" w:hAnsi="TH SarabunPSK" w:cs="TH SarabunPSK"/>
          <w:cs/>
        </w:rPr>
        <w:t xml:space="preserve">ซึ่งปกติจะปรับความเข้มข้นของสารละลายโซเดียมไธโอซัลเฟต  เท่ากับ </w:t>
      </w:r>
      <w:r w:rsidR="00CA0710" w:rsidRPr="00002E84">
        <w:rPr>
          <w:rFonts w:ascii="TH SarabunPSK" w:hAnsi="TH SarabunPSK" w:cs="TH SarabunPSK" w:hint="cs"/>
          <w:cs/>
        </w:rPr>
        <w:t xml:space="preserve">๐.๐๒๕๐ </w:t>
      </w:r>
      <w:r w:rsidRPr="00002E84">
        <w:rPr>
          <w:rFonts w:ascii="TH SarabunPSK" w:hAnsi="TH SarabunPSK" w:cs="TH SarabunPSK"/>
          <w:cs/>
        </w:rPr>
        <w:t xml:space="preserve">นอร์มัล พอดี เพื่อสะดวกในการคำนวณ   ถ้าสารละลายโซเดียมไธโอซัลเฟต  มีความเข้มข้น  </w:t>
      </w:r>
      <w:r w:rsidR="00CA0710" w:rsidRPr="00002E84">
        <w:rPr>
          <w:rFonts w:ascii="TH SarabunPSK" w:hAnsi="TH SarabunPSK" w:cs="TH SarabunPSK" w:hint="cs"/>
          <w:cs/>
        </w:rPr>
        <w:t xml:space="preserve">๐.๐๒๕๐ </w:t>
      </w:r>
      <w:r w:rsidRPr="00002E84">
        <w:rPr>
          <w:rFonts w:ascii="TH SarabunPSK" w:hAnsi="TH SarabunPSK" w:cs="TH SarabunPSK"/>
          <w:cs/>
        </w:rPr>
        <w:t xml:space="preserve">นอร์มัล  พอดี  ปริมาตรที่ใช้ในการไตเตรตจะเท่ากับ  </w:t>
      </w:r>
      <w:r w:rsidR="00CA0710" w:rsidRPr="00002E84">
        <w:rPr>
          <w:rFonts w:ascii="TH SarabunPSK" w:hAnsi="TH SarabunPSK" w:cs="TH SarabunPSK" w:hint="cs"/>
          <w:cs/>
        </w:rPr>
        <w:t>๒๐.๐</w:t>
      </w:r>
      <w:r w:rsidRPr="00002E84">
        <w:rPr>
          <w:rFonts w:ascii="TH SarabunPSK" w:hAnsi="TH SarabunPSK" w:cs="TH SarabunPSK"/>
        </w:rPr>
        <w:t xml:space="preserve">  </w:t>
      </w:r>
      <w:r w:rsidRPr="00002E84">
        <w:rPr>
          <w:rFonts w:ascii="TH SarabunPSK" w:hAnsi="TH SarabunPSK" w:cs="TH SarabunPSK"/>
          <w:cs/>
        </w:rPr>
        <w:t>มล</w:t>
      </w:r>
      <w:r w:rsidRPr="00002E84">
        <w:rPr>
          <w:rFonts w:ascii="TH SarabunPSK" w:hAnsi="TH SarabunPSK" w:cs="TH SarabunPSK"/>
        </w:rPr>
        <w:t xml:space="preserve">. </w:t>
      </w:r>
      <w:r w:rsidRPr="00002E84">
        <w:rPr>
          <w:rFonts w:ascii="TH SarabunPSK" w:hAnsi="TH SarabunPSK" w:cs="TH SarabunPSK"/>
          <w:cs/>
        </w:rPr>
        <w:t>พอดี</w:t>
      </w:r>
    </w:p>
    <w:p w:rsidR="00C3541F" w:rsidRPr="00002E84" w:rsidRDefault="00C3541F">
      <w:pPr>
        <w:rPr>
          <w:rFonts w:ascii="TH SarabunPSK" w:hAnsi="TH SarabunPSK" w:cs="TH SarabunPSK"/>
          <w:sz w:val="32"/>
          <w:szCs w:val="32"/>
        </w:rPr>
      </w:pPr>
    </w:p>
    <w:p w:rsidR="00C3541F" w:rsidRPr="00002E84" w:rsidRDefault="00C3541F">
      <w:pPr>
        <w:rPr>
          <w:rFonts w:ascii="TH SarabunPSK" w:hAnsi="TH SarabunPSK" w:cs="TH SarabunPSK"/>
          <w:sz w:val="32"/>
          <w:szCs w:val="32"/>
        </w:rPr>
      </w:pPr>
    </w:p>
    <w:p w:rsidR="00C3541F" w:rsidRPr="00002E84" w:rsidRDefault="004F2462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s1049" style="position:absolute;left:0;text-align:left;margin-left:50.4pt;margin-top:-14.4pt;width:381.6pt;height:57.6pt;z-index:-251658752" o:allowincell="f"/>
        </w:pic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ความเข้มข้นของสารละลายโซเดียมไธโอซัลเฟต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(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นอร์มัลลิตี้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)  N = </w:t>
      </w:r>
      <w:r w:rsidR="00134E1E" w:rsidRPr="00002E84">
        <w:rPr>
          <w:rFonts w:ascii="TH SarabunPSK" w:hAnsi="TH SarabunPSK" w:cs="TH SarabunPSK"/>
          <w:position w:val="-26"/>
          <w:sz w:val="32"/>
          <w:szCs w:val="32"/>
        </w:rPr>
        <w:object w:dxaOrig="1080" w:dyaOrig="620">
          <v:shape id="_x0000_i1026" type="#_x0000_t75" style="width:66pt;height:38.25pt" o:ole="" fillcolor="window">
            <v:imagedata r:id="rId13" o:title=""/>
          </v:shape>
          <o:OLEObject Type="Embed" ProgID="Equation.3" ShapeID="_x0000_i1026" DrawAspect="Content" ObjectID="_1629012693" r:id="rId14"/>
        </w:object>
      </w:r>
    </w:p>
    <w:p w:rsidR="00C3541F" w:rsidRPr="00002E84" w:rsidRDefault="00C3541F">
      <w:pPr>
        <w:pStyle w:val="ab"/>
        <w:spacing w:before="240"/>
        <w:rPr>
          <w:rFonts w:ascii="TH SarabunPSK" w:hAnsi="TH SarabunPSK" w:cs="TH SarabunPSK"/>
        </w:rPr>
      </w:pPr>
      <w:r w:rsidRPr="00002E84">
        <w:rPr>
          <w:rFonts w:ascii="TH SarabunPSK" w:hAnsi="TH SarabunPSK" w:cs="TH SarabunPSK"/>
          <w:cs/>
        </w:rPr>
        <w:t xml:space="preserve">ในเมื่อ  </w:t>
      </w:r>
      <w:r w:rsidRPr="00002E84">
        <w:rPr>
          <w:rFonts w:ascii="TH SarabunPSK" w:hAnsi="TH SarabunPSK" w:cs="TH SarabunPSK"/>
        </w:rPr>
        <w:t xml:space="preserve">A = </w:t>
      </w:r>
      <w:r w:rsidRPr="00002E84">
        <w:rPr>
          <w:rFonts w:ascii="TH SarabunPSK" w:hAnsi="TH SarabunPSK" w:cs="TH SarabunPSK"/>
          <w:cs/>
        </w:rPr>
        <w:t xml:space="preserve">ปริมาตรสารละลายโซเดียมไธโอซัลเฟตที่ใช้ไตเตรต  </w:t>
      </w:r>
      <w:r w:rsidRPr="00002E84">
        <w:rPr>
          <w:rFonts w:ascii="TH SarabunPSK" w:hAnsi="TH SarabunPSK" w:cs="TH SarabunPSK"/>
        </w:rPr>
        <w:t>(</w:t>
      </w:r>
      <w:r w:rsidRPr="00002E84">
        <w:rPr>
          <w:rFonts w:ascii="TH SarabunPSK" w:hAnsi="TH SarabunPSK" w:cs="TH SarabunPSK"/>
          <w:cs/>
        </w:rPr>
        <w:t>มล</w:t>
      </w:r>
      <w:r w:rsidRPr="00002E84">
        <w:rPr>
          <w:rFonts w:ascii="TH SarabunPSK" w:hAnsi="TH SarabunPSK" w:cs="TH SarabunPSK"/>
        </w:rPr>
        <w:t>.)</w:t>
      </w:r>
    </w:p>
    <w:p w:rsidR="00C3541F" w:rsidRPr="00002E84" w:rsidRDefault="00C3541F">
      <w:pPr>
        <w:pStyle w:val="21"/>
        <w:spacing w:before="240"/>
        <w:ind w:firstLine="1080"/>
        <w:rPr>
          <w:rFonts w:ascii="TH SarabunPSK" w:hAnsi="TH SarabunPSK" w:cs="TH SarabunPSK"/>
        </w:rPr>
      </w:pPr>
      <w:r w:rsidRPr="00002E84">
        <w:rPr>
          <w:rFonts w:ascii="TH SarabunPSK" w:hAnsi="TH SarabunPSK" w:cs="TH SarabunPSK"/>
          <w:cs/>
        </w:rPr>
        <w:t>ตัวอย่างสูตรในการคำนวณหาค่า</w:t>
      </w:r>
      <w:r w:rsidRPr="00002E84">
        <w:rPr>
          <w:rFonts w:ascii="TH SarabunPSK" w:hAnsi="TH SarabunPSK" w:cs="TH SarabunPSK"/>
        </w:rPr>
        <w:t xml:space="preserve">  D.O.</w:t>
      </w:r>
    </w:p>
    <w:p w:rsidR="00C3541F" w:rsidRPr="00002E84" w:rsidRDefault="00C3541F">
      <w:pPr>
        <w:ind w:firstLine="144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ปริมาณค่า</w:t>
      </w:r>
      <w:r w:rsidRPr="00002E84">
        <w:rPr>
          <w:rFonts w:ascii="TH SarabunPSK" w:hAnsi="TH SarabunPSK" w:cs="TH SarabunPSK"/>
          <w:sz w:val="32"/>
          <w:szCs w:val="32"/>
        </w:rPr>
        <w:t xml:space="preserve">  D.O.  =  </w:t>
      </w:r>
      <w:r w:rsidR="00134E1E" w:rsidRPr="00002E84">
        <w:rPr>
          <w:rFonts w:ascii="TH SarabunPSK" w:hAnsi="TH SarabunPSK" w:cs="TH SarabunPSK"/>
          <w:position w:val="-26"/>
          <w:sz w:val="32"/>
          <w:szCs w:val="32"/>
        </w:rPr>
        <w:object w:dxaOrig="1440" w:dyaOrig="620">
          <v:shape id="_x0000_i1027" type="#_x0000_t75" style="width:85.5pt;height:36.75pt" o:ole="" fillcolor="window">
            <v:imagedata r:id="rId15" o:title=""/>
          </v:shape>
          <o:OLEObject Type="Embed" ProgID="Equation.3" ShapeID="_x0000_i1027" DrawAspect="Content" ObjectID="_1629012694" r:id="rId16"/>
        </w:objec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  มก</w:t>
      </w:r>
      <w:r w:rsidRPr="00002E84">
        <w:rPr>
          <w:rFonts w:ascii="TH SarabunPSK" w:hAnsi="TH SarabunPSK" w:cs="TH SarabunPSK"/>
          <w:sz w:val="32"/>
          <w:szCs w:val="32"/>
        </w:rPr>
        <w:t>./</w:t>
      </w:r>
      <w:r w:rsidRPr="00002E84">
        <w:rPr>
          <w:rFonts w:ascii="TH SarabunPSK" w:hAnsi="TH SarabunPSK" w:cs="TH SarabunPSK"/>
          <w:sz w:val="32"/>
          <w:szCs w:val="32"/>
          <w:cs/>
        </w:rPr>
        <w:t>ลิตร</w:t>
      </w:r>
    </w:p>
    <w:p w:rsidR="00C3541F" w:rsidRPr="00002E84" w:rsidRDefault="00C3541F">
      <w:pPr>
        <w:ind w:firstLine="30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 xml:space="preserve">=  </w:t>
      </w:r>
      <w:r w:rsidR="00134E1E" w:rsidRPr="00002E84">
        <w:rPr>
          <w:rFonts w:ascii="TH SarabunPSK" w:hAnsi="TH SarabunPSK" w:cs="TH SarabunPSK"/>
          <w:position w:val="-26"/>
          <w:sz w:val="32"/>
          <w:szCs w:val="32"/>
        </w:rPr>
        <w:object w:dxaOrig="3360" w:dyaOrig="620">
          <v:shape id="_x0000_i1028" type="#_x0000_t75" style="width:204pt;height:37.5pt" o:ole="" fillcolor="window">
            <v:imagedata r:id="rId17" o:title=""/>
          </v:shape>
          <o:OLEObject Type="Embed" ProgID="Equation.3" ShapeID="_x0000_i1028" DrawAspect="Content" ObjectID="_1629012695" r:id="rId18"/>
        </w:objec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 มก</w:t>
      </w:r>
      <w:r w:rsidRPr="00002E84">
        <w:rPr>
          <w:rFonts w:ascii="TH SarabunPSK" w:hAnsi="TH SarabunPSK" w:cs="TH SarabunPSK"/>
          <w:sz w:val="32"/>
          <w:szCs w:val="32"/>
        </w:rPr>
        <w:t>./</w:t>
      </w:r>
      <w:r w:rsidRPr="00002E84">
        <w:rPr>
          <w:rFonts w:ascii="TH SarabunPSK" w:hAnsi="TH SarabunPSK" w:cs="TH SarabunPSK"/>
          <w:sz w:val="32"/>
          <w:szCs w:val="32"/>
          <w:cs/>
        </w:rPr>
        <w:t>ลิตร</w:t>
      </w:r>
    </w:p>
    <w:p w:rsidR="00C3541F" w:rsidRPr="00002E84" w:rsidRDefault="00C3541F">
      <w:pPr>
        <w:ind w:firstLine="30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 xml:space="preserve">= …………………………?…………………….  </w:t>
      </w:r>
      <w:r w:rsidRPr="00002E84">
        <w:rPr>
          <w:rFonts w:ascii="TH SarabunPSK" w:hAnsi="TH SarabunPSK" w:cs="TH SarabunPSK"/>
          <w:sz w:val="32"/>
          <w:szCs w:val="32"/>
          <w:cs/>
        </w:rPr>
        <w:t>มก</w:t>
      </w:r>
      <w:r w:rsidRPr="00002E84">
        <w:rPr>
          <w:rFonts w:ascii="TH SarabunPSK" w:hAnsi="TH SarabunPSK" w:cs="TH SarabunPSK"/>
          <w:sz w:val="32"/>
          <w:szCs w:val="32"/>
        </w:rPr>
        <w:t>./</w:t>
      </w:r>
      <w:r w:rsidRPr="00002E84">
        <w:rPr>
          <w:rFonts w:ascii="TH SarabunPSK" w:hAnsi="TH SarabunPSK" w:cs="TH SarabunPSK"/>
          <w:sz w:val="32"/>
          <w:szCs w:val="32"/>
          <w:cs/>
        </w:rPr>
        <w:t>ลิตร</w:t>
      </w:r>
    </w:p>
    <w:p w:rsidR="00FC06C0" w:rsidRPr="00002E84" w:rsidRDefault="00FC06C0">
      <w:pPr>
        <w:rPr>
          <w:rFonts w:ascii="TH SarabunPSK" w:hAnsi="TH SarabunPSK" w:cs="TH SarabunPSK"/>
          <w:sz w:val="32"/>
          <w:szCs w:val="32"/>
        </w:rPr>
      </w:pPr>
    </w:p>
    <w:p w:rsidR="00FC06C0" w:rsidRPr="00002E84" w:rsidRDefault="00FC06C0" w:rsidP="00FC06C0">
      <w:pPr>
        <w:rPr>
          <w:rFonts w:ascii="TH SarabunPSK" w:hAnsi="TH SarabunPSK" w:cs="TH SarabunPSK"/>
          <w:sz w:val="32"/>
          <w:szCs w:val="32"/>
        </w:rPr>
      </w:pPr>
    </w:p>
    <w:p w:rsidR="00FC06C0" w:rsidRPr="00002E84" w:rsidRDefault="00FC06C0" w:rsidP="00FC06C0">
      <w:pPr>
        <w:rPr>
          <w:rFonts w:ascii="TH SarabunPSK" w:hAnsi="TH SarabunPSK" w:cs="TH SarabunPSK"/>
          <w:sz w:val="32"/>
          <w:szCs w:val="32"/>
        </w:rPr>
      </w:pPr>
    </w:p>
    <w:p w:rsidR="00FC06C0" w:rsidRPr="00002E84" w:rsidRDefault="00FC06C0" w:rsidP="00FC06C0">
      <w:pPr>
        <w:rPr>
          <w:rFonts w:ascii="TH SarabunPSK" w:hAnsi="TH SarabunPSK" w:cs="TH SarabunPSK"/>
          <w:sz w:val="32"/>
          <w:szCs w:val="32"/>
        </w:rPr>
      </w:pPr>
    </w:p>
    <w:p w:rsidR="00FC06C0" w:rsidRPr="00002E84" w:rsidRDefault="00FC06C0" w:rsidP="00FC06C0">
      <w:pPr>
        <w:rPr>
          <w:rFonts w:ascii="TH SarabunPSK" w:hAnsi="TH SarabunPSK" w:cs="TH SarabunPSK"/>
          <w:sz w:val="32"/>
          <w:szCs w:val="32"/>
        </w:rPr>
      </w:pPr>
    </w:p>
    <w:p w:rsidR="00FC06C0" w:rsidRPr="00002E84" w:rsidRDefault="00FC06C0" w:rsidP="00FC06C0">
      <w:pPr>
        <w:rPr>
          <w:rFonts w:ascii="TH SarabunPSK" w:hAnsi="TH SarabunPSK" w:cs="TH SarabunPSK"/>
          <w:sz w:val="32"/>
          <w:szCs w:val="32"/>
        </w:rPr>
      </w:pPr>
    </w:p>
    <w:p w:rsidR="00FC06C0" w:rsidRPr="00002E84" w:rsidRDefault="00FC06C0" w:rsidP="00FC06C0">
      <w:pPr>
        <w:tabs>
          <w:tab w:val="left" w:pos="1380"/>
        </w:tabs>
        <w:rPr>
          <w:rFonts w:cs="CordiaUPC"/>
          <w:sz w:val="32"/>
          <w:szCs w:val="32"/>
        </w:rPr>
        <w:sectPr w:rsidR="00FC06C0" w:rsidRPr="00002E84" w:rsidSect="00723722">
          <w:pgSz w:w="11906" w:h="16838"/>
          <w:pgMar w:top="2160" w:right="1440" w:bottom="1440" w:left="2160" w:header="709" w:footer="709" w:gutter="0"/>
          <w:pgNumType w:fmt="thaiNumbers"/>
          <w:cols w:space="720"/>
          <w:docGrid w:linePitch="381"/>
        </w:sectPr>
      </w:pPr>
    </w:p>
    <w:p w:rsidR="00C3541F" w:rsidRPr="00002E84" w:rsidRDefault="00C3541F">
      <w:pPr>
        <w:pStyle w:val="7"/>
        <w:rPr>
          <w:rFonts w:ascii="TH SarabunPSK" w:hAnsi="TH SarabunPSK" w:cs="TH SarabunPSK"/>
        </w:rPr>
      </w:pPr>
      <w:r w:rsidRPr="00002E84">
        <w:rPr>
          <w:rFonts w:ascii="TH SarabunPSK" w:hAnsi="TH SarabunPSK" w:cs="TH SarabunPSK"/>
          <w:cs/>
        </w:rPr>
        <w:lastRenderedPageBreak/>
        <w:t>ตารางบันทึกข้อมูลการวิเคราะห์น้ำ</w:t>
      </w:r>
    </w:p>
    <w:p w:rsidR="00C3541F" w:rsidRPr="00002E84" w:rsidRDefault="00C3541F">
      <w:pPr>
        <w:pStyle w:val="a4"/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สถานที่เก็บตัวอย่าง</w:t>
      </w:r>
      <w:r w:rsidRPr="00002E84">
        <w:rPr>
          <w:rFonts w:ascii="TH SarabunPSK" w:hAnsi="TH SarabunPSK" w:cs="TH SarabunPSK"/>
          <w:sz w:val="32"/>
          <w:szCs w:val="32"/>
        </w:rPr>
        <w:t xml:space="preserve">  …………………………………………….   </w:t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  <w:cs/>
        </w:rPr>
        <w:t>วันที่เก็บตัวอย่าง</w:t>
      </w:r>
      <w:r w:rsidRPr="00002E84">
        <w:rPr>
          <w:rFonts w:ascii="TH SarabunPSK" w:hAnsi="TH SarabunPSK" w:cs="TH SarabunPSK"/>
          <w:sz w:val="32"/>
          <w:szCs w:val="32"/>
        </w:rPr>
        <w:tab/>
        <w:t>………../…………/………..</w:t>
      </w:r>
    </w:p>
    <w:p w:rsidR="00C3541F" w:rsidRPr="00002E84" w:rsidRDefault="00C3541F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ผู้วิเคราะห์</w:t>
      </w:r>
      <w:r w:rsidRPr="00002E84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</w:t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  <w:cs/>
        </w:rPr>
        <w:t>วันที่วิเคราะห์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  <w:t>………..../……..……/……..…..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1134"/>
        <w:gridCol w:w="1276"/>
        <w:gridCol w:w="1559"/>
        <w:gridCol w:w="1692"/>
        <w:gridCol w:w="1100"/>
        <w:gridCol w:w="1170"/>
        <w:gridCol w:w="1080"/>
        <w:gridCol w:w="2340"/>
      </w:tblGrid>
      <w:tr w:rsidR="00002E84" w:rsidRPr="00002E84" w:rsidTr="00723722">
        <w:tc>
          <w:tcPr>
            <w:tcW w:w="1001" w:type="dxa"/>
            <w:vAlign w:val="center"/>
          </w:tcPr>
          <w:p w:rsidR="007735DC" w:rsidRPr="00002E84" w:rsidRDefault="007735DC">
            <w:pPr>
              <w:pStyle w:val="5"/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</w:rPr>
              <w:t>Station</w:t>
            </w:r>
          </w:p>
        </w:tc>
        <w:tc>
          <w:tcPr>
            <w:tcW w:w="1134" w:type="dxa"/>
            <w:vAlign w:val="center"/>
          </w:tcPr>
          <w:p w:rsidR="007735DC" w:rsidRPr="00002E84" w:rsidRDefault="00773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</w:rPr>
              <w:t>Time</w:t>
            </w:r>
          </w:p>
        </w:tc>
        <w:tc>
          <w:tcPr>
            <w:tcW w:w="1276" w:type="dxa"/>
            <w:vAlign w:val="center"/>
          </w:tcPr>
          <w:p w:rsidR="007735DC" w:rsidRPr="00002E84" w:rsidRDefault="00773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</w:rPr>
              <w:t>Air Temp</w:t>
            </w:r>
          </w:p>
          <w:p w:rsidR="007735DC" w:rsidRPr="00002E84" w:rsidRDefault="00773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O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1559" w:type="dxa"/>
            <w:vAlign w:val="center"/>
          </w:tcPr>
          <w:p w:rsidR="007735DC" w:rsidRPr="00002E84" w:rsidRDefault="00773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</w:rPr>
              <w:t>Water Temp</w:t>
            </w:r>
          </w:p>
          <w:p w:rsidR="007735DC" w:rsidRPr="00002E84" w:rsidRDefault="00773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O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1692" w:type="dxa"/>
            <w:vAlign w:val="center"/>
          </w:tcPr>
          <w:p w:rsidR="007735DC" w:rsidRPr="00002E84" w:rsidRDefault="007735DC">
            <w:pPr>
              <w:ind w:right="-128" w:hanging="1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</w:rPr>
              <w:t>Transparency</w:t>
            </w:r>
          </w:p>
          <w:p w:rsidR="007735DC" w:rsidRPr="00002E84" w:rsidRDefault="00773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</w:rPr>
              <w:t>(cm)</w:t>
            </w:r>
          </w:p>
        </w:tc>
        <w:tc>
          <w:tcPr>
            <w:tcW w:w="1100" w:type="dxa"/>
            <w:vAlign w:val="center"/>
          </w:tcPr>
          <w:p w:rsidR="007735DC" w:rsidRPr="00002E84" w:rsidRDefault="00773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</w:rPr>
              <w:t>pH</w:t>
            </w:r>
          </w:p>
        </w:tc>
        <w:tc>
          <w:tcPr>
            <w:tcW w:w="1170" w:type="dxa"/>
            <w:vAlign w:val="center"/>
          </w:tcPr>
          <w:p w:rsidR="007735DC" w:rsidRPr="00002E84" w:rsidRDefault="00773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</w:rPr>
              <w:t>Salinity</w:t>
            </w:r>
          </w:p>
          <w:p w:rsidR="007735DC" w:rsidRPr="00002E84" w:rsidRDefault="00773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</w:rPr>
              <w:t>(ppt.)</w:t>
            </w:r>
          </w:p>
        </w:tc>
        <w:tc>
          <w:tcPr>
            <w:tcW w:w="1080" w:type="dxa"/>
            <w:vAlign w:val="center"/>
          </w:tcPr>
          <w:p w:rsidR="007735DC" w:rsidRPr="00002E84" w:rsidRDefault="00773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</w:rPr>
              <w:t>DO</w:t>
            </w:r>
          </w:p>
          <w:p w:rsidR="007735DC" w:rsidRPr="00002E84" w:rsidRDefault="00773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</w:rPr>
              <w:t>(ppm)</w:t>
            </w:r>
          </w:p>
        </w:tc>
        <w:tc>
          <w:tcPr>
            <w:tcW w:w="2340" w:type="dxa"/>
            <w:vAlign w:val="center"/>
          </w:tcPr>
          <w:p w:rsidR="007735DC" w:rsidRPr="00002E84" w:rsidRDefault="00773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02E84" w:rsidRPr="00002E84" w:rsidTr="00723722">
        <w:tc>
          <w:tcPr>
            <w:tcW w:w="1001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723722">
        <w:tc>
          <w:tcPr>
            <w:tcW w:w="1001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723722">
        <w:tc>
          <w:tcPr>
            <w:tcW w:w="1001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723722">
        <w:tc>
          <w:tcPr>
            <w:tcW w:w="1001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723722">
        <w:tc>
          <w:tcPr>
            <w:tcW w:w="1001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723722">
        <w:tc>
          <w:tcPr>
            <w:tcW w:w="1001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7735DC" w:rsidRPr="00002E84" w:rsidRDefault="007735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198D" w:rsidRPr="00002E84" w:rsidRDefault="000D198D" w:rsidP="00BB2A1B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BB2A1B" w:rsidRPr="00002E84" w:rsidRDefault="00BB2A1B" w:rsidP="00BB2A1B">
      <w:pPr>
        <w:ind w:firstLine="3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 xml:space="preserve">สรุปและวิจารณ์ผลจากข้อมูลการวิเคราะห์คุณภาพน้ำในภาคสนามและห้องปฏิบัติการ และแนวทางแก้ไขปัญหาคุณภาพน้ำ </w:t>
      </w:r>
    </w:p>
    <w:p w:rsidR="00BB2A1B" w:rsidRPr="00002E84" w:rsidRDefault="00BB2A1B" w:rsidP="00BB2A1B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BB2A1B" w:rsidRPr="00002E84" w:rsidRDefault="00BB2A1B" w:rsidP="00BB2A1B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BB2A1B" w:rsidRPr="00002E84" w:rsidRDefault="00BB2A1B" w:rsidP="00BB2A1B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Pr="00002E84">
        <w:rPr>
          <w:rFonts w:ascii="TH SarabunPSK" w:hAnsi="TH SarabunPSK" w:cs="TH SarabunPSK"/>
          <w:sz w:val="32"/>
          <w:szCs w:val="32"/>
        </w:rPr>
        <w:t>…………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……………………………………………………..………………………………………………………………</w:t>
      </w:r>
    </w:p>
    <w:p w:rsidR="00BB2A1B" w:rsidRPr="00002E84" w:rsidRDefault="00BB2A1B" w:rsidP="00BB2A1B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Pr="00002E84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BB2A1B" w:rsidRPr="00002E84" w:rsidRDefault="00BB2A1B" w:rsidP="00BB2A1B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……………………………………………………………………………………………………………………………………..…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BB2A1B" w:rsidRPr="00002E84" w:rsidRDefault="00BB2A1B" w:rsidP="00BB2A1B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Pr="00002E84">
        <w:rPr>
          <w:rFonts w:ascii="TH SarabunPSK" w:hAnsi="TH SarabunPSK" w:cs="TH SarabunPSK"/>
          <w:sz w:val="32"/>
          <w:szCs w:val="32"/>
        </w:rPr>
        <w:t>…………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……………………………………………………..………………………………………………………………</w:t>
      </w:r>
    </w:p>
    <w:p w:rsidR="00BB2A1B" w:rsidRPr="00002E84" w:rsidRDefault="00BB2A1B" w:rsidP="00BB2A1B">
      <w:pPr>
        <w:rPr>
          <w:rFonts w:ascii="TH SarabunPSK" w:hAnsi="TH SarabunPSK" w:cs="TH SarabunPSK"/>
          <w:sz w:val="32"/>
          <w:szCs w:val="32"/>
          <w:cs/>
        </w:rPr>
        <w:sectPr w:rsidR="00BB2A1B" w:rsidRPr="00002E84" w:rsidSect="00802BE9">
          <w:headerReference w:type="default" r:id="rId19"/>
          <w:type w:val="oddPage"/>
          <w:pgSz w:w="16838" w:h="11906" w:orient="landscape"/>
          <w:pgMar w:top="2160" w:right="1440" w:bottom="1440" w:left="2160" w:header="709" w:footer="709" w:gutter="0"/>
          <w:pgNumType w:fmt="thaiNumbers" w:start="17"/>
          <w:cols w:space="720"/>
          <w:docGrid w:linePitch="381"/>
        </w:sectPr>
      </w:pP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Pr="00002E84">
        <w:rPr>
          <w:rFonts w:ascii="TH SarabunPSK" w:hAnsi="TH SarabunPSK" w:cs="TH SarabunPSK"/>
          <w:sz w:val="32"/>
          <w:szCs w:val="32"/>
        </w:rPr>
        <w:t>………………………………</w:t>
      </w:r>
      <w:r w:rsidR="000D198D" w:rsidRPr="00002E8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C3541F" w:rsidRPr="00002E84" w:rsidRDefault="00C3541F">
      <w:pPr>
        <w:pStyle w:val="4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lastRenderedPageBreak/>
        <w:t>การแข่งขันทักษะวิชาชีพ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สาขาประมง</w:t>
      </w:r>
    </w:p>
    <w:p w:rsidR="00C3541F" w:rsidRPr="00002E84" w:rsidRDefault="00C3541F">
      <w:pPr>
        <w:pStyle w:val="4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ทักษะการวิเคราะห์คุณภาพน้ำ</w:t>
      </w:r>
    </w:p>
    <w:p w:rsidR="00C3541F" w:rsidRPr="00002E84" w:rsidRDefault="00C3541F">
      <w:pPr>
        <w:pStyle w:val="1"/>
        <w:tabs>
          <w:tab w:val="left" w:pos="1440"/>
        </w:tabs>
        <w:spacing w:before="360"/>
        <w:rPr>
          <w:rFonts w:ascii="TH SarabunPSK" w:hAnsi="TH SarabunPSK" w:cs="TH SarabunPSK"/>
        </w:rPr>
      </w:pPr>
      <w:r w:rsidRPr="00002E84">
        <w:rPr>
          <w:rFonts w:ascii="TH SarabunPSK" w:hAnsi="TH SarabunPSK" w:cs="TH SarabunPSK"/>
          <w:cs/>
        </w:rPr>
        <w:t>ชื่อผู้เข้าแข่งขัน</w:t>
      </w:r>
      <w:r w:rsidR="00134E1E" w:rsidRPr="00002E84">
        <w:rPr>
          <w:rFonts w:ascii="TH SarabunPSK" w:hAnsi="TH SarabunPSK" w:cs="TH SarabunPSK" w:hint="cs"/>
          <w:cs/>
        </w:rPr>
        <w:t>๑</w:t>
      </w:r>
      <w:r w:rsidRPr="00002E84">
        <w:rPr>
          <w:rFonts w:ascii="TH SarabunPSK" w:hAnsi="TH SarabunPSK" w:cs="TH SarabunPSK"/>
        </w:rPr>
        <w:t>………………………………………</w:t>
      </w:r>
      <w:r w:rsidR="00134E1E" w:rsidRPr="00002E84">
        <w:rPr>
          <w:rFonts w:ascii="TH SarabunPSK" w:hAnsi="TH SarabunPSK" w:cs="TH SarabunPSK"/>
        </w:rPr>
        <w:t>…………………………………………</w:t>
      </w:r>
      <w:r w:rsidRPr="00002E84">
        <w:rPr>
          <w:rFonts w:ascii="TH SarabunPSK" w:hAnsi="TH SarabunPSK" w:cs="TH SarabunPSK"/>
        </w:rPr>
        <w:t>…………………………………………………</w:t>
      </w:r>
    </w:p>
    <w:p w:rsidR="00C3541F" w:rsidRPr="00002E84" w:rsidRDefault="00134E1E" w:rsidP="00723722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="00C3541F" w:rsidRPr="00002E84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C3541F" w:rsidRPr="00002E84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C3541F" w:rsidRPr="00002E84" w:rsidRDefault="00C3541F" w:rsidP="00723722">
      <w:pPr>
        <w:pStyle w:val="ab"/>
        <w:ind w:firstLine="0"/>
        <w:rPr>
          <w:rFonts w:ascii="TH SarabunPSK" w:hAnsi="TH SarabunPSK" w:cs="TH SarabunPSK"/>
        </w:rPr>
      </w:pPr>
      <w:r w:rsidRPr="00002E84">
        <w:rPr>
          <w:rFonts w:ascii="TH SarabunPSK" w:hAnsi="TH SarabunPSK" w:cs="TH SarabunPSK"/>
          <w:cs/>
        </w:rPr>
        <w:t>หน่วย</w:t>
      </w:r>
      <w:r w:rsidRPr="00002E84">
        <w:rPr>
          <w:rFonts w:ascii="TH SarabunPSK" w:hAnsi="TH SarabunPSK" w:cs="TH SarabunPSK"/>
        </w:rPr>
        <w:t>………………………………</w:t>
      </w:r>
      <w:r w:rsidR="00134E1E" w:rsidRPr="00002E84">
        <w:rPr>
          <w:rFonts w:ascii="TH SarabunPSK" w:hAnsi="TH SarabunPSK" w:cs="TH SarabunPSK"/>
        </w:rPr>
        <w:t>………………………..</w:t>
      </w:r>
      <w:r w:rsidRPr="00002E84">
        <w:rPr>
          <w:rFonts w:ascii="TH SarabunPSK" w:hAnsi="TH SarabunPSK" w:cs="TH SarabunPSK"/>
        </w:rPr>
        <w:t>…………..</w:t>
      </w:r>
      <w:r w:rsidRPr="00002E84">
        <w:rPr>
          <w:rFonts w:ascii="TH SarabunPSK" w:hAnsi="TH SarabunPSK" w:cs="TH SarabunPSK"/>
          <w:cs/>
        </w:rPr>
        <w:t>ภาค</w:t>
      </w:r>
      <w:r w:rsidRPr="00002E84">
        <w:rPr>
          <w:rFonts w:ascii="TH SarabunPSK" w:hAnsi="TH SarabunPSK" w:cs="TH SarabunPSK"/>
        </w:rPr>
        <w:t>……………</w:t>
      </w:r>
      <w:r w:rsidR="00134E1E" w:rsidRPr="00002E84">
        <w:rPr>
          <w:rFonts w:ascii="TH SarabunPSK" w:hAnsi="TH SarabunPSK" w:cs="TH SarabunPSK"/>
        </w:rPr>
        <w:t>………..</w:t>
      </w:r>
      <w:r w:rsidRPr="00002E84">
        <w:rPr>
          <w:rFonts w:ascii="TH SarabunPSK" w:hAnsi="TH SarabunPSK" w:cs="TH SarabunPSK"/>
        </w:rPr>
        <w:t>……</w:t>
      </w:r>
      <w:r w:rsidR="00134E1E" w:rsidRPr="00002E84">
        <w:rPr>
          <w:rFonts w:ascii="TH SarabunPSK" w:hAnsi="TH SarabunPSK" w:cs="TH SarabunPSK"/>
        </w:rPr>
        <w:t>..</w:t>
      </w:r>
      <w:r w:rsidRPr="00002E84">
        <w:rPr>
          <w:rFonts w:ascii="TH SarabunPSK" w:hAnsi="TH SarabunPSK" w:cs="TH SarabunPSK"/>
        </w:rPr>
        <w:t>………………...</w:t>
      </w:r>
    </w:p>
    <w:p w:rsidR="00C3541F" w:rsidRPr="00002E84" w:rsidRDefault="00C3541F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เวลาเริ่มต้น</w:t>
      </w:r>
      <w:r w:rsidRPr="00002E84">
        <w:rPr>
          <w:rFonts w:ascii="TH SarabunPSK" w:hAnsi="TH SarabunPSK" w:cs="TH SarabunPSK"/>
          <w:sz w:val="32"/>
          <w:szCs w:val="32"/>
        </w:rPr>
        <w:t>…………………</w:t>
      </w:r>
      <w:r w:rsidR="00134E1E"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/>
          <w:sz w:val="32"/>
          <w:szCs w:val="32"/>
        </w:rPr>
        <w:t>…….</w:t>
      </w:r>
      <w:r w:rsidRPr="00002E84">
        <w:rPr>
          <w:rFonts w:ascii="TH SarabunPSK" w:hAnsi="TH SarabunPSK" w:cs="TH SarabunPSK"/>
          <w:sz w:val="32"/>
          <w:szCs w:val="32"/>
          <w:cs/>
        </w:rPr>
        <w:t>เวลาสิ้นสุด</w:t>
      </w:r>
      <w:r w:rsidRPr="00002E84">
        <w:rPr>
          <w:rFonts w:ascii="TH SarabunPSK" w:hAnsi="TH SarabunPSK" w:cs="TH SarabunPSK"/>
          <w:sz w:val="32"/>
          <w:szCs w:val="32"/>
        </w:rPr>
        <w:t>……</w:t>
      </w:r>
      <w:r w:rsidR="00134E1E" w:rsidRPr="00002E84">
        <w:rPr>
          <w:rFonts w:ascii="TH SarabunPSK" w:hAnsi="TH SarabunPSK" w:cs="TH SarabunPSK"/>
          <w:sz w:val="32"/>
          <w:szCs w:val="32"/>
        </w:rPr>
        <w:t>…….</w:t>
      </w:r>
      <w:r w:rsidRPr="00002E84">
        <w:rPr>
          <w:rFonts w:ascii="TH SarabunPSK" w:hAnsi="TH SarabunPSK" w:cs="TH SarabunPSK"/>
          <w:sz w:val="32"/>
          <w:szCs w:val="32"/>
        </w:rPr>
        <w:t>…...…………</w:t>
      </w:r>
      <w:r w:rsidRPr="00002E84">
        <w:rPr>
          <w:rFonts w:ascii="TH SarabunPSK" w:hAnsi="TH SarabunPSK" w:cs="TH SarabunPSK"/>
          <w:sz w:val="32"/>
          <w:szCs w:val="32"/>
          <w:cs/>
        </w:rPr>
        <w:t>รวมเวลาที่ใช้</w:t>
      </w:r>
      <w:r w:rsidRPr="00002E84">
        <w:rPr>
          <w:rFonts w:ascii="TH SarabunPSK" w:hAnsi="TH SarabunPSK" w:cs="TH SarabunPSK"/>
          <w:sz w:val="32"/>
          <w:szCs w:val="32"/>
        </w:rPr>
        <w:t>………</w:t>
      </w:r>
      <w:r w:rsidR="00134E1E" w:rsidRPr="00002E84">
        <w:rPr>
          <w:rFonts w:ascii="TH SarabunPSK" w:hAnsi="TH SarabunPSK" w:cs="TH SarabunPSK"/>
          <w:sz w:val="32"/>
          <w:szCs w:val="32"/>
        </w:rPr>
        <w:t>……….</w:t>
      </w:r>
      <w:r w:rsidRPr="00002E84">
        <w:rPr>
          <w:rFonts w:ascii="TH SarabunPSK" w:hAnsi="TH SarabunPSK" w:cs="TH SarabunPSK"/>
          <w:sz w:val="32"/>
          <w:szCs w:val="32"/>
        </w:rPr>
        <w:t>…………………</w:t>
      </w:r>
    </w:p>
    <w:p w:rsidR="00C3541F" w:rsidRPr="00002E84" w:rsidRDefault="00C3541F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ลำดับการแข่งขัน</w:t>
      </w:r>
      <w:r w:rsidRPr="00002E84">
        <w:rPr>
          <w:rFonts w:ascii="TH SarabunPSK" w:hAnsi="TH SarabunPSK" w:cs="TH SarabunPSK"/>
          <w:sz w:val="32"/>
          <w:szCs w:val="32"/>
        </w:rPr>
        <w:t>………</w:t>
      </w:r>
      <w:r w:rsidR="00134E1E"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  <w:r w:rsidRPr="00002E84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C3541F" w:rsidRPr="00002E84" w:rsidRDefault="00134E1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="00C3541F" w:rsidRPr="00002E84">
        <w:rPr>
          <w:rFonts w:ascii="TH SarabunPSK" w:hAnsi="TH SarabunPSK" w:cs="TH SarabunPSK"/>
          <w:sz w:val="32"/>
          <w:szCs w:val="32"/>
        </w:rPr>
        <w:t>.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ab/>
        <w:t>ปริมาณสารละลายโซเดียมไธโอซัลเฟตที่ใช้ในการไตเตรต</w:t>
      </w:r>
    </w:p>
    <w:p w:rsidR="00C3541F" w:rsidRPr="00002E84" w:rsidRDefault="00C3541F">
      <w:pPr>
        <w:tabs>
          <w:tab w:val="right" w:pos="8882"/>
        </w:tabs>
        <w:ind w:firstLine="360"/>
        <w:rPr>
          <w:rFonts w:ascii="TH SarabunPSK" w:hAnsi="TH SarabunPSK" w:cs="TH SarabunPSK"/>
          <w:sz w:val="32"/>
          <w:szCs w:val="32"/>
          <w:u w:val="dotted"/>
          <w:cs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134E1E"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Pr="00002E8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3541F" w:rsidRPr="00002E84" w:rsidRDefault="00C3541F">
      <w:pPr>
        <w:tabs>
          <w:tab w:val="right" w:pos="8820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="00134E1E"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Pr="00002E8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3541F" w:rsidRPr="00002E84" w:rsidRDefault="00C3541F">
      <w:pPr>
        <w:tabs>
          <w:tab w:val="right" w:pos="8820"/>
          <w:tab w:val="right" w:pos="8882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เฉลี่ย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3541F" w:rsidRPr="00002E84" w:rsidRDefault="00134E1E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.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แสดงวิธีการคำนวณและผลการวิเคราะห์หาค่า</w:t>
      </w:r>
      <w:r w:rsidR="00C3541F" w:rsidRPr="00002E84">
        <w:rPr>
          <w:rFonts w:ascii="TH SarabunPSK" w:hAnsi="TH SarabunPSK" w:cs="TH SarabunPSK"/>
          <w:sz w:val="32"/>
          <w:szCs w:val="32"/>
        </w:rPr>
        <w:t xml:space="preserve">  D.O.  </w:t>
      </w:r>
      <w:r w:rsidR="00C3541F" w:rsidRPr="00002E84">
        <w:rPr>
          <w:rFonts w:ascii="TH SarabunPSK" w:hAnsi="TH SarabunPSK" w:cs="TH SarabunPSK"/>
          <w:sz w:val="32"/>
          <w:szCs w:val="32"/>
          <w:cs/>
        </w:rPr>
        <w:t>และสรุปผล</w:t>
      </w:r>
    </w:p>
    <w:p w:rsidR="00C3541F" w:rsidRPr="00002E84" w:rsidRDefault="00C3541F">
      <w:pPr>
        <w:ind w:firstLine="3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………………………………</w:t>
      </w:r>
      <w:r w:rsidR="00134E1E" w:rsidRPr="00002E84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134E1E" w:rsidRPr="00002E84" w:rsidRDefault="00134E1E" w:rsidP="00134E1E">
      <w:pPr>
        <w:ind w:firstLine="3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………………………………………………………………………..………………………………………………………………</w:t>
      </w:r>
    </w:p>
    <w:p w:rsidR="00134E1E" w:rsidRPr="00002E84" w:rsidRDefault="00134E1E" w:rsidP="00134E1E">
      <w:pPr>
        <w:ind w:firstLine="3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………………………………………………………………………..………………………………………………………………</w:t>
      </w:r>
    </w:p>
    <w:p w:rsidR="00134E1E" w:rsidRPr="00002E84" w:rsidRDefault="00134E1E" w:rsidP="00134E1E">
      <w:pPr>
        <w:ind w:firstLine="3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………………………………………………………………………..………………………………………………………………</w:t>
      </w:r>
    </w:p>
    <w:p w:rsidR="00134E1E" w:rsidRPr="00002E84" w:rsidRDefault="00134E1E" w:rsidP="00134E1E">
      <w:pPr>
        <w:ind w:firstLine="3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………………………………………………………………………..………………………………………………………………</w:t>
      </w:r>
    </w:p>
    <w:p w:rsidR="00134E1E" w:rsidRPr="00002E84" w:rsidRDefault="00134E1E" w:rsidP="00134E1E">
      <w:pPr>
        <w:ind w:firstLine="3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………………………………………………………………………..………………………………………………………………</w:t>
      </w:r>
    </w:p>
    <w:p w:rsidR="00134E1E" w:rsidRPr="00002E84" w:rsidRDefault="00134E1E" w:rsidP="00134E1E">
      <w:pPr>
        <w:ind w:firstLine="3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………………………………………………………………………..………………………………………………………………</w:t>
      </w:r>
    </w:p>
    <w:p w:rsidR="00134E1E" w:rsidRPr="00002E84" w:rsidRDefault="00134E1E" w:rsidP="00134E1E">
      <w:pPr>
        <w:ind w:firstLine="3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………………………………………………………………………..………………………………………………………………</w:t>
      </w:r>
    </w:p>
    <w:p w:rsidR="00134E1E" w:rsidRPr="00002E84" w:rsidRDefault="00134E1E" w:rsidP="00134E1E">
      <w:pPr>
        <w:ind w:firstLine="3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………………………………………………………………………..………………………………………………………………</w:t>
      </w:r>
    </w:p>
    <w:p w:rsidR="00134E1E" w:rsidRPr="00002E84" w:rsidRDefault="00134E1E" w:rsidP="00134E1E">
      <w:pPr>
        <w:ind w:firstLine="3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………………………………………………………………………..………………………………………………………………</w:t>
      </w:r>
    </w:p>
    <w:p w:rsidR="00134E1E" w:rsidRPr="00002E84" w:rsidRDefault="00134E1E" w:rsidP="00134E1E">
      <w:pPr>
        <w:ind w:firstLine="3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………………………………………………………………………..………………………………………………………………</w:t>
      </w:r>
    </w:p>
    <w:p w:rsidR="00134E1E" w:rsidRPr="00002E84" w:rsidRDefault="00134E1E" w:rsidP="00134E1E">
      <w:pPr>
        <w:ind w:firstLine="3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………………………………………………………………………..………………………………………………………………</w:t>
      </w:r>
    </w:p>
    <w:p w:rsidR="00134E1E" w:rsidRPr="00002E84" w:rsidRDefault="00134E1E" w:rsidP="00134E1E">
      <w:pPr>
        <w:ind w:firstLine="3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………………………………………………………………………..………………………………………………………………</w:t>
      </w:r>
    </w:p>
    <w:p w:rsidR="00134E1E" w:rsidRPr="00002E84" w:rsidRDefault="00134E1E" w:rsidP="00134E1E">
      <w:pPr>
        <w:ind w:firstLine="3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………………………………………………………………………..………………………………………………………………</w:t>
      </w:r>
    </w:p>
    <w:p w:rsidR="00134E1E" w:rsidRPr="00002E84" w:rsidRDefault="00134E1E" w:rsidP="00134E1E">
      <w:pPr>
        <w:ind w:firstLine="3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………………………………………………………………………..………………………………………………………………</w:t>
      </w:r>
    </w:p>
    <w:p w:rsidR="00134E1E" w:rsidRPr="00002E84" w:rsidRDefault="00134E1E" w:rsidP="00134E1E">
      <w:pPr>
        <w:ind w:firstLine="3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………………………………………………………………………..………………………………………………………………</w:t>
      </w:r>
    </w:p>
    <w:p w:rsidR="00134E1E" w:rsidRPr="00002E84" w:rsidRDefault="00134E1E" w:rsidP="00134E1E">
      <w:pPr>
        <w:ind w:firstLine="3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………………………………………………………………………..………………………………………………………………</w:t>
      </w:r>
    </w:p>
    <w:p w:rsidR="00134E1E" w:rsidRPr="00002E84" w:rsidRDefault="00134E1E" w:rsidP="00134E1E">
      <w:pPr>
        <w:ind w:firstLine="3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………………………………………………………………………..………………………………………………………………</w:t>
      </w:r>
    </w:p>
    <w:p w:rsidR="00134E1E" w:rsidRPr="00002E84" w:rsidRDefault="00134E1E" w:rsidP="00134E1E">
      <w:pPr>
        <w:ind w:firstLine="3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………………………………………………………………………..………………………………………………………………</w:t>
      </w:r>
    </w:p>
    <w:p w:rsidR="00A26773" w:rsidRPr="00002E84" w:rsidRDefault="00A26773" w:rsidP="00A26773">
      <w:pPr>
        <w:ind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002E84">
        <w:rPr>
          <w:rFonts w:ascii="TH SarabunPSK" w:hAnsi="TH SarabunPSK" w:cs="TH SarabunPSK"/>
          <w:b/>
          <w:bCs/>
          <w:sz w:val="32"/>
          <w:szCs w:val="32"/>
          <w:cs/>
        </w:rPr>
        <w:t>๙.๓ ทักษะการเพาะพันธุ์ปลา</w:t>
      </w:r>
    </w:p>
    <w:p w:rsidR="00A26773" w:rsidRPr="00002E84" w:rsidRDefault="00A26773" w:rsidP="00A26773">
      <w:pPr>
        <w:pStyle w:val="23"/>
        <w:spacing w:before="120"/>
        <w:rPr>
          <w:rFonts w:ascii="TH SarabunPSK" w:hAnsi="TH SarabunPSK" w:cs="TH SarabunPSK"/>
        </w:rPr>
      </w:pPr>
      <w:r w:rsidRPr="00002E84">
        <w:rPr>
          <w:rFonts w:ascii="TH SarabunPSK" w:hAnsi="TH SarabunPSK" w:cs="TH SarabunPSK" w:hint="cs"/>
          <w:cs/>
        </w:rPr>
        <w:t>๙.๓.๑</w:t>
      </w:r>
      <w:r w:rsidRPr="00002E84">
        <w:rPr>
          <w:rFonts w:ascii="TH SarabunPSK" w:hAnsi="TH SarabunPSK" w:cs="TH SarabunPSK"/>
        </w:rPr>
        <w:t xml:space="preserve"> </w:t>
      </w:r>
      <w:r w:rsidRPr="00002E84">
        <w:rPr>
          <w:rFonts w:ascii="TH SarabunPSK" w:hAnsi="TH SarabunPSK" w:cs="TH SarabunPSK"/>
          <w:cs/>
        </w:rPr>
        <w:t xml:space="preserve">ขอบข่ายการแข่งขัน  ทดสอบภาคความรู้เรื่องการเพาะพันธุ์ปลา </w:t>
      </w:r>
    </w:p>
    <w:p w:rsidR="00A26773" w:rsidRPr="00002E84" w:rsidRDefault="00A26773" w:rsidP="00A26773">
      <w:pPr>
        <w:pStyle w:val="23"/>
        <w:spacing w:before="120"/>
        <w:rPr>
          <w:rFonts w:ascii="TH SarabunPSK" w:hAnsi="TH SarabunPSK" w:cs="TH SarabunPSK"/>
        </w:rPr>
      </w:pPr>
      <w:r w:rsidRPr="00002E84">
        <w:rPr>
          <w:rFonts w:ascii="TH SarabunPSK" w:hAnsi="TH SarabunPSK" w:cs="TH SarabunPSK" w:hint="cs"/>
          <w:cs/>
        </w:rPr>
        <w:t>๙.๓.๒</w:t>
      </w:r>
      <w:r w:rsidRPr="00002E84">
        <w:rPr>
          <w:rFonts w:ascii="TH SarabunPSK" w:hAnsi="TH SarabunPSK" w:cs="TH SarabunPSK"/>
        </w:rPr>
        <w:t xml:space="preserve"> </w:t>
      </w:r>
      <w:r w:rsidRPr="00002E84">
        <w:rPr>
          <w:rFonts w:ascii="TH SarabunPSK" w:hAnsi="TH SarabunPSK" w:cs="TH SarabunPSK"/>
          <w:cs/>
        </w:rPr>
        <w:t>วัตถุประสงค์</w:t>
      </w:r>
    </w:p>
    <w:p w:rsidR="00A26773" w:rsidRPr="00002E84" w:rsidRDefault="00A26773" w:rsidP="00A2677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</w:t>
      </w: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ab/>
        <w:t>เพื่อให้สมาชิก อกท.มีสมรรถนะดังนี้</w:t>
      </w:r>
    </w:p>
    <w:p w:rsidR="00A26773" w:rsidRPr="00002E84" w:rsidRDefault="00A26773" w:rsidP="00A26773">
      <w:pPr>
        <w:ind w:firstLine="21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cs/>
        </w:rPr>
        <w:lastRenderedPageBreak/>
        <w:t>๙.๓.๒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มีความรู้ความเข้าใจในหลักการและกระบวนการการเพาะและอนุบาล             ลูกปลา</w:t>
      </w:r>
    </w:p>
    <w:p w:rsidR="00A26773" w:rsidRPr="00002E84" w:rsidRDefault="00A26773" w:rsidP="00A26773">
      <w:pPr>
        <w:ind w:left="216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cs/>
        </w:rPr>
        <w:t>๙.๓.๒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 มีทักษะในการเพาะพันธุ์ปลา ตามหลักการ และกระบวนการได้ถูกต้อง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</w:p>
    <w:p w:rsidR="00A26773" w:rsidRPr="00002E84" w:rsidRDefault="00A26773" w:rsidP="00A26773">
      <w:pPr>
        <w:pStyle w:val="a6"/>
        <w:tabs>
          <w:tab w:val="clear" w:pos="4153"/>
          <w:tab w:val="clear" w:pos="8306"/>
          <w:tab w:val="left" w:pos="0"/>
          <w:tab w:val="left" w:pos="1440"/>
          <w:tab w:val="left" w:pos="2430"/>
          <w:tab w:val="left" w:pos="2700"/>
          <w:tab w:val="left" w:pos="2880"/>
        </w:tabs>
        <w:ind w:firstLine="2127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cs/>
        </w:rPr>
        <w:t>๙.๓.๒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๓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มีเจตคติที่ดีต่อการเพาะพันธุ์ปลา  โดยตระหนักถึงสิ่งแวดล้อม ความปลอดภัย คุณธรรมจริยธรรม</w:t>
      </w:r>
    </w:p>
    <w:p w:rsidR="00A26773" w:rsidRPr="00002E84" w:rsidRDefault="00A26773" w:rsidP="00A26773">
      <w:pPr>
        <w:pStyle w:val="23"/>
        <w:tabs>
          <w:tab w:val="left" w:pos="1980"/>
        </w:tabs>
        <w:spacing w:before="120"/>
        <w:jc w:val="left"/>
        <w:rPr>
          <w:rFonts w:ascii="TH SarabunPSK" w:hAnsi="TH SarabunPSK" w:cs="TH SarabunPSK"/>
          <w:cs/>
        </w:rPr>
      </w:pPr>
      <w:r w:rsidRPr="00002E84">
        <w:rPr>
          <w:rFonts w:ascii="TH SarabunPSK" w:hAnsi="TH SarabunPSK" w:cs="TH SarabunPSK" w:hint="cs"/>
          <w:cs/>
        </w:rPr>
        <w:t>๙.๓.๓</w:t>
      </w:r>
      <w:r w:rsidRPr="00002E84">
        <w:rPr>
          <w:rFonts w:ascii="TH SarabunPSK" w:hAnsi="TH SarabunPSK" w:cs="TH SarabunPSK"/>
        </w:rPr>
        <w:t xml:space="preserve"> </w:t>
      </w:r>
      <w:r w:rsidRPr="00002E84">
        <w:rPr>
          <w:rFonts w:ascii="TH SarabunPSK" w:hAnsi="TH SarabunPSK" w:cs="TH SarabunPSK"/>
          <w:cs/>
        </w:rPr>
        <w:t xml:space="preserve">จำนวนผู้เข้าแข่งขันและเวลาทีมละ </w:t>
      </w:r>
      <w:r w:rsidRPr="00002E84">
        <w:rPr>
          <w:rFonts w:ascii="TH SarabunPSK" w:hAnsi="TH SarabunPSK" w:cs="TH SarabunPSK" w:hint="cs"/>
          <w:cs/>
        </w:rPr>
        <w:t>๒</w:t>
      </w:r>
      <w:r w:rsidRPr="00002E84">
        <w:rPr>
          <w:rFonts w:ascii="TH SarabunPSK" w:hAnsi="TH SarabunPSK" w:cs="TH SarabunPSK"/>
        </w:rPr>
        <w:t xml:space="preserve"> </w:t>
      </w:r>
      <w:r w:rsidRPr="00002E84">
        <w:rPr>
          <w:rFonts w:ascii="TH SarabunPSK" w:hAnsi="TH SarabunPSK" w:cs="TH SarabunPSK"/>
          <w:cs/>
        </w:rPr>
        <w:t>คน เวลาที่ใช้ในการแข่งขันเป็นไปตามกระบวนการและวิธีการที่ผู้เข้าแข่งขันเสนอภายในระยะเวลาที่คณะกรรมการตัดสินกำหนด</w:t>
      </w:r>
    </w:p>
    <w:p w:rsidR="00A26773" w:rsidRPr="00002E84" w:rsidRDefault="00A26773" w:rsidP="00A26773">
      <w:pPr>
        <w:tabs>
          <w:tab w:val="left" w:pos="1980"/>
        </w:tabs>
        <w:spacing w:before="120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๙.๓.๔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วัสดุอุปกรณ์</w:t>
      </w:r>
    </w:p>
    <w:p w:rsidR="00A26773" w:rsidRPr="00002E84" w:rsidRDefault="00A26773" w:rsidP="00A26773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๙.๓.๔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วัสดุอุปกรณ์ที่ผู้จัดการแข่งขันจะต้องจัดเตรียม</w:t>
      </w:r>
    </w:p>
    <w:p w:rsidR="00A26773" w:rsidRPr="00002E84" w:rsidRDefault="00A26773" w:rsidP="00A26773">
      <w:pPr>
        <w:ind w:firstLine="2700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Pr="00002E84">
        <w:rPr>
          <w:rFonts w:ascii="TH SarabunPSK" w:hAnsi="TH SarabunPSK" w:cs="TH SarabunPSK"/>
          <w:sz w:val="32"/>
          <w:szCs w:val="32"/>
        </w:rPr>
        <w:t xml:space="preserve">)  </w:t>
      </w:r>
      <w:r w:rsidRPr="00002E84">
        <w:rPr>
          <w:rFonts w:ascii="TH SarabunPSK" w:hAnsi="TH SarabunPSK" w:cs="TH SarabunPSK"/>
          <w:sz w:val="32"/>
          <w:szCs w:val="32"/>
          <w:cs/>
        </w:rPr>
        <w:t>พ่อ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แม่พันธุ์ที่มีความสมบูรณ์เพศ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ไว้ให้ผู้แข่งขันคัดเลือกไม่น้อยกว่า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คู่</w:t>
      </w:r>
      <w:r w:rsidRPr="00002E84">
        <w:rPr>
          <w:rFonts w:ascii="TH SarabunPSK" w:hAnsi="TH SarabunPSK" w:cs="TH SarabunPSK"/>
          <w:sz w:val="32"/>
          <w:szCs w:val="32"/>
        </w:rPr>
        <w:t>/</w:t>
      </w:r>
      <w:r w:rsidRPr="00002E84">
        <w:rPr>
          <w:rFonts w:ascii="TH SarabunPSK" w:hAnsi="TH SarabunPSK" w:cs="TH SarabunPSK"/>
          <w:sz w:val="32"/>
          <w:szCs w:val="32"/>
          <w:cs/>
        </w:rPr>
        <w:t>ทีม โดยชนิดของปลาที่ใช้ในการแข่งขันคณะกรรมการจัดการแข่งขันจะต้องแจ้งให้ผู้เข้าแข่งขันทราบล่วงหน้า</w:t>
      </w:r>
    </w:p>
    <w:p w:rsidR="00A26773" w:rsidRPr="00002E84" w:rsidRDefault="00A26773" w:rsidP="00A26773">
      <w:pPr>
        <w:ind w:firstLine="270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Pr="00002E84">
        <w:rPr>
          <w:rFonts w:ascii="TH SarabunPSK" w:hAnsi="TH SarabunPSK" w:cs="TH SarabunPSK"/>
          <w:sz w:val="32"/>
          <w:szCs w:val="32"/>
        </w:rPr>
        <w:t xml:space="preserve">)  </w:t>
      </w:r>
      <w:r w:rsidRPr="00002E84">
        <w:rPr>
          <w:rFonts w:ascii="TH SarabunPSK" w:hAnsi="TH SarabunPSK" w:cs="TH SarabunPSK"/>
          <w:sz w:val="32"/>
          <w:szCs w:val="32"/>
          <w:cs/>
        </w:rPr>
        <w:t>น้ำกลั่น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</w:p>
    <w:p w:rsidR="00A26773" w:rsidRPr="00002E84" w:rsidRDefault="00A26773" w:rsidP="00A26773">
      <w:pPr>
        <w:ind w:left="270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๓</w:t>
      </w:r>
      <w:r w:rsidRPr="00002E84">
        <w:rPr>
          <w:rFonts w:ascii="TH SarabunPSK" w:hAnsi="TH SarabunPSK" w:cs="TH SarabunPSK"/>
          <w:sz w:val="32"/>
          <w:szCs w:val="32"/>
        </w:rPr>
        <w:t>)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ฮอร์โมนสังเคราะห์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</w:p>
    <w:p w:rsidR="00A26773" w:rsidRPr="00002E84" w:rsidRDefault="00A26773" w:rsidP="00A26773">
      <w:pPr>
        <w:ind w:left="270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๔</w:t>
      </w:r>
      <w:r w:rsidRPr="00002E84">
        <w:rPr>
          <w:rFonts w:ascii="TH SarabunPSK" w:hAnsi="TH SarabunPSK" w:cs="TH SarabunPSK"/>
          <w:sz w:val="32"/>
          <w:szCs w:val="32"/>
        </w:rPr>
        <w:t xml:space="preserve">)  </w:t>
      </w:r>
      <w:r w:rsidRPr="00002E84">
        <w:rPr>
          <w:rFonts w:ascii="TH SarabunPSK" w:hAnsi="TH SarabunPSK" w:cs="TH SarabunPSK"/>
          <w:sz w:val="32"/>
          <w:szCs w:val="32"/>
          <w:cs/>
        </w:rPr>
        <w:t>ยาเสริมฤทธิ์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</w:p>
    <w:p w:rsidR="00A26773" w:rsidRPr="00002E84" w:rsidRDefault="00A26773" w:rsidP="00A26773">
      <w:pPr>
        <w:ind w:left="270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๕</w:t>
      </w:r>
      <w:r w:rsidRPr="00002E84">
        <w:rPr>
          <w:rFonts w:ascii="TH SarabunPSK" w:hAnsi="TH SarabunPSK" w:cs="TH SarabunPSK"/>
          <w:sz w:val="32"/>
          <w:szCs w:val="32"/>
        </w:rPr>
        <w:t>)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วัสดุอุปกรณ์ที่ใช้ในการเพาะฟัก</w:t>
      </w:r>
    </w:p>
    <w:p w:rsidR="00A26773" w:rsidRPr="00002E84" w:rsidRDefault="00A26773" w:rsidP="00A26773">
      <w:pPr>
        <w:ind w:left="270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๖</w:t>
      </w:r>
      <w:r w:rsidRPr="00002E84">
        <w:rPr>
          <w:rFonts w:ascii="TH SarabunPSK" w:hAnsi="TH SarabunPSK" w:cs="TH SarabunPSK"/>
          <w:sz w:val="32"/>
          <w:szCs w:val="32"/>
        </w:rPr>
        <w:t xml:space="preserve">)  </w:t>
      </w:r>
      <w:r w:rsidRPr="00002E84">
        <w:rPr>
          <w:rFonts w:ascii="TH SarabunPSK" w:hAnsi="TH SarabunPSK" w:cs="TH SarabunPSK"/>
          <w:sz w:val="32"/>
          <w:szCs w:val="32"/>
          <w:cs/>
        </w:rPr>
        <w:t>กระดาษสำหรับคำนวณ</w:t>
      </w:r>
    </w:p>
    <w:p w:rsidR="00A26773" w:rsidRPr="00002E84" w:rsidRDefault="00A26773" w:rsidP="00A26773">
      <w:pPr>
        <w:ind w:firstLine="270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๗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เครื่องชั่งมาตรฐาน</w:t>
      </w:r>
    </w:p>
    <w:p w:rsidR="00A26773" w:rsidRPr="00002E84" w:rsidRDefault="00A26773" w:rsidP="00A26773">
      <w:pPr>
        <w:ind w:firstLine="2700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๘</w:t>
      </w:r>
      <w:r w:rsidRPr="00002E84">
        <w:rPr>
          <w:rFonts w:ascii="TH SarabunPSK" w:hAnsi="TH SarabunPSK" w:cs="TH SarabunPSK"/>
          <w:sz w:val="32"/>
          <w:szCs w:val="32"/>
          <w:cs/>
        </w:rPr>
        <w:t>) โปรแกรมตารางการให้คะแนนสำเร็จรูปแบบอัตโนมัติ</w:t>
      </w:r>
    </w:p>
    <w:p w:rsidR="00A26773" w:rsidRPr="00002E84" w:rsidRDefault="00A26773" w:rsidP="00A26773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๙.๒.๔.๒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สิ่งที่ผู้เข้าแข่งขันจะต้องจัดเตรียม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</w:p>
    <w:p w:rsidR="00A26773" w:rsidRPr="00002E84" w:rsidRDefault="00A26773" w:rsidP="00A26773">
      <w:pPr>
        <w:ind w:firstLine="270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Pr="00002E84">
        <w:rPr>
          <w:rFonts w:ascii="TH SarabunPSK" w:hAnsi="TH SarabunPSK" w:cs="TH SarabunPSK"/>
          <w:sz w:val="32"/>
          <w:szCs w:val="32"/>
          <w:cs/>
        </w:rPr>
        <w:t>)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002E84">
        <w:rPr>
          <w:rFonts w:ascii="TH SarabunPSK" w:hAnsi="TH SarabunPSK" w:cs="TH SarabunPSK"/>
          <w:sz w:val="32"/>
          <w:szCs w:val="32"/>
        </w:rPr>
        <w:t>,</w:t>
      </w:r>
      <w:r w:rsidRPr="00002E84">
        <w:rPr>
          <w:rFonts w:ascii="TH SarabunPSK" w:hAnsi="TH SarabunPSK" w:cs="TH SarabunPSK"/>
          <w:sz w:val="32"/>
          <w:szCs w:val="32"/>
          <w:cs/>
        </w:rPr>
        <w:t>ตำรา เพื่อใช้ประกอบการเขียนวิธีการเพาะพันธุ์ปลา</w:t>
      </w:r>
    </w:p>
    <w:p w:rsidR="00A26773" w:rsidRPr="00002E84" w:rsidRDefault="00A26773" w:rsidP="00A26773">
      <w:pPr>
        <w:ind w:firstLine="2707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Pr="00002E84">
        <w:rPr>
          <w:rFonts w:ascii="TH SarabunPSK" w:hAnsi="TH SarabunPSK" w:cs="TH SarabunPSK"/>
          <w:sz w:val="32"/>
          <w:szCs w:val="32"/>
          <w:cs/>
        </w:rPr>
        <w:t>)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Pr="00002E84">
        <w:rPr>
          <w:rFonts w:ascii="TH SarabunPSK" w:hAnsi="TH SarabunPSK" w:cs="TH SarabunPSK"/>
          <w:sz w:val="32"/>
          <w:szCs w:val="32"/>
        </w:rPr>
        <w:t xml:space="preserve"> – </w:t>
      </w:r>
      <w:r w:rsidRPr="00002E84">
        <w:rPr>
          <w:rFonts w:ascii="TH SarabunPSK" w:hAnsi="TH SarabunPSK" w:cs="TH SarabunPSK"/>
          <w:sz w:val="32"/>
          <w:szCs w:val="32"/>
          <w:cs/>
        </w:rPr>
        <w:t>อุปกรณ์การเพาะพันธุ์ปลา</w:t>
      </w:r>
    </w:p>
    <w:p w:rsidR="00A26773" w:rsidRPr="00002E84" w:rsidRDefault="00A26773" w:rsidP="00A26773">
      <w:pPr>
        <w:ind w:left="2707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๓</w:t>
      </w:r>
      <w:r w:rsidRPr="00002E84">
        <w:rPr>
          <w:rFonts w:ascii="TH SarabunPSK" w:hAnsi="TH SarabunPSK" w:cs="TH SarabunPSK"/>
          <w:sz w:val="32"/>
          <w:szCs w:val="32"/>
        </w:rPr>
        <w:t>)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อุปกรณ์อื่น ๆ ตามความเหมาะสม</w:t>
      </w:r>
    </w:p>
    <w:p w:rsidR="00A26773" w:rsidRPr="00002E84" w:rsidRDefault="00A26773" w:rsidP="00A26773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๙.๓.๕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วิธีการแข่งขัน</w:t>
      </w:r>
    </w:p>
    <w:p w:rsidR="00A26773" w:rsidRPr="00002E84" w:rsidRDefault="00A26773" w:rsidP="00A26773">
      <w:pPr>
        <w:ind w:firstLine="1980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๙.๓.๕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ทดสอบความรู้ภาคทฤษฎีเกี่ยวกับการเพาะพันธุ์ปลา โดยให้แต่ละหน่วยที่เข้าร่วมการแข่งขันจัดทำข้อสอบในเนื้อหาที่เกี่ยวข้องกับการเพาะพันธุ์ปลา การอนุบาลลูกปลา และการป้องกันแก้ไขปัญหาในการเพาะอนุบาลลูกปลา แบบปรนัย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๔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 ตัวเลือก  พร้อมเฉลยจำนวน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มอบให้คณะกรรมการตัดสินตอนรายงานตัวเข้าแข่งขันเพื่อคัดเลือกเป็นข้อสอบที่ใช้ในการแข่งขันความรู้ภาคทฤษฎี</w:t>
      </w:r>
    </w:p>
    <w:p w:rsidR="00A26773" w:rsidRPr="00002E84" w:rsidRDefault="00A26773" w:rsidP="00A26773">
      <w:pPr>
        <w:ind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๙.๓.๕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คณะกรรมการจัดเตรียมพ่อ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แม่พันธุ์ปลา  ไว้ในภาชนะให้ผู้เข้าแข่งขันคัดเลือกไม่เกินภาชนะละ  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๓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</w:rPr>
        <w:t>–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๔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 ตัว </w:t>
      </w:r>
    </w:p>
    <w:p w:rsidR="00A26773" w:rsidRPr="00002E84" w:rsidRDefault="00A26773" w:rsidP="00A26773">
      <w:pPr>
        <w:ind w:firstLine="1980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๙.๓.๕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๓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ในกรณีที่ผู้เข้าแข่งขันพิจารณาแล้วว่าตัวผู้น้ำเชื้อไม่สมบูรณ์  ผู้เข้าแข่งขันสามารถร้องขอจากคณะกรรมการตัดสิน  ทั้งนี้ต้องขึ้นอยู่กับดุลยพินิจของคณะกรรมการตัดสิน</w:t>
      </w:r>
    </w:p>
    <w:p w:rsidR="00A26773" w:rsidRPr="00002E84" w:rsidRDefault="00A26773" w:rsidP="00A2677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 xml:space="preserve">       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๙.๓.๕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๔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หลังคัดเลือกพ่อแม่พันธุ์ปลา ให้ผู้แข่งขันเขียนวิธีการเพาะพันธุ์ปลาเพื่อ</w:t>
      </w:r>
    </w:p>
    <w:p w:rsidR="00A26773" w:rsidRPr="00002E84" w:rsidRDefault="00A26773" w:rsidP="00A26773">
      <w:pPr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ใช้ในการแข่งขันส่งคณะกรรมการก่อนการแข่งขันภายในระยะเวลาที่คณะกรรมการกำหนด</w:t>
      </w:r>
    </w:p>
    <w:p w:rsidR="00A26773" w:rsidRPr="00002E84" w:rsidRDefault="00A26773" w:rsidP="00A26773">
      <w:pPr>
        <w:spacing w:before="120"/>
        <w:ind w:firstLine="198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๙.๓.๕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๖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ผู้เข้าแข่งขันดำเนินการเพาะพันธุ์ปลาตามวิธีการที่ได้นำเสนอต่อคณะกรรมการตัดสิน</w:t>
      </w:r>
    </w:p>
    <w:p w:rsidR="00A26773" w:rsidRPr="00002E84" w:rsidRDefault="00A26773" w:rsidP="00A26773">
      <w:pPr>
        <w:spacing w:before="120"/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lastRenderedPageBreak/>
        <w:t>๙.๓.๖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การตัดสินและแบบให้คะแนน</w:t>
      </w:r>
    </w:p>
    <w:p w:rsidR="00A26773" w:rsidRPr="00002E84" w:rsidRDefault="00A26773" w:rsidP="00A26773">
      <w:pPr>
        <w:pStyle w:val="21"/>
        <w:tabs>
          <w:tab w:val="left" w:pos="1980"/>
        </w:tabs>
        <w:rPr>
          <w:rFonts w:ascii="TH SarabunPSK" w:hAnsi="TH SarabunPSK" w:cs="TH SarabunPSK"/>
          <w:cs/>
        </w:rPr>
      </w:pPr>
      <w:r w:rsidRPr="00002E84">
        <w:rPr>
          <w:rFonts w:ascii="TH SarabunPSK" w:hAnsi="TH SarabunPSK" w:cs="TH SarabunPSK"/>
        </w:rPr>
        <w:tab/>
      </w:r>
      <w:r w:rsidRPr="00002E84">
        <w:rPr>
          <w:rFonts w:ascii="TH SarabunPSK" w:hAnsi="TH SarabunPSK" w:cs="TH SarabunPSK" w:hint="cs"/>
          <w:cs/>
        </w:rPr>
        <w:t>๙.๓.๖</w:t>
      </w:r>
      <w:r w:rsidRPr="00002E84">
        <w:rPr>
          <w:rFonts w:ascii="TH SarabunPSK" w:hAnsi="TH SarabunPSK" w:cs="TH SarabunPSK"/>
        </w:rPr>
        <w:t>.</w:t>
      </w:r>
      <w:r w:rsidRPr="00002E84">
        <w:rPr>
          <w:rFonts w:ascii="TH SarabunPSK" w:hAnsi="TH SarabunPSK" w:cs="TH SarabunPSK" w:hint="cs"/>
          <w:cs/>
        </w:rPr>
        <w:t>๑</w:t>
      </w:r>
      <w:r w:rsidRPr="00002E84">
        <w:rPr>
          <w:rFonts w:ascii="TH SarabunPSK" w:hAnsi="TH SarabunPSK" w:cs="TH SarabunPSK"/>
        </w:rPr>
        <w:t xml:space="preserve"> </w:t>
      </w:r>
      <w:r w:rsidRPr="00002E84">
        <w:rPr>
          <w:rFonts w:ascii="TH SarabunPSK" w:hAnsi="TH SarabunPSK" w:cs="TH SarabunPSK"/>
          <w:cs/>
        </w:rPr>
        <w:t>คณะกรรมการตัดสินจะตรวจให้คะแนนระหว่างการปฏิบัติและเมื่อไข่ฟักออกเป็นตัวหมดแล้วภายในระยะเวลาที่คณะกรรมการกำหนดหรือเมื่อสิ้นสุดระยะเวลาที่กำหนด</w:t>
      </w:r>
    </w:p>
    <w:p w:rsidR="00A26773" w:rsidRPr="00002E84" w:rsidRDefault="00A26773" w:rsidP="00A26773">
      <w:pPr>
        <w:pStyle w:val="a9"/>
        <w:tabs>
          <w:tab w:val="clear" w:pos="4153"/>
          <w:tab w:val="clear" w:pos="8306"/>
          <w:tab w:val="left" w:pos="144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๙.๓.๖</w:t>
      </w:r>
      <w:r w:rsidRPr="00002E84">
        <w:rPr>
          <w:rFonts w:ascii="TH SarabunPSK" w:hAnsi="TH SarabunPSK" w:cs="TH SarabunPSK"/>
          <w:sz w:val="32"/>
          <w:szCs w:val="32"/>
          <w:cs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๒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ให้กรรมการตัดสิน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นำคะแนนดิบมาจัดอันดับของผู้เข้าแข่งขันทุกคน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และให้นำอันดับที่ของคณะกรรมการมารวมกันผู้ที่ได้ผลรวมอันดับที่น้อยที่สุดเป็นผู้ชนะการแข่งขันตามลำดับจากน้อยไปหามาก</w:t>
      </w:r>
    </w:p>
    <w:p w:rsidR="00A26773" w:rsidRPr="00002E84" w:rsidRDefault="00A26773" w:rsidP="00A26773">
      <w:pPr>
        <w:pStyle w:val="a4"/>
        <w:jc w:val="both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002E84">
        <w:rPr>
          <w:rFonts w:ascii="TH SarabunPSK" w:hAnsi="TH SarabunPSK" w:cs="TH SarabunPSK"/>
          <w:sz w:val="32"/>
          <w:szCs w:val="32"/>
          <w:cs/>
        </w:rPr>
        <w:tab/>
        <w:t xml:space="preserve">  ในกรณีที่ผู้เข้าแข่งขันมีอันดับที่เท่ากัน ให้กรรมการตัดสินพิจารณาจากเวลาการปฏิบัติผู้ที่ใช้เวลาน้อยที่สุดเป็นผู้ชนะการแข่งขัน</w:t>
      </w:r>
    </w:p>
    <w:p w:rsidR="00A26773" w:rsidRPr="00002E84" w:rsidRDefault="00A26773" w:rsidP="00A26773">
      <w:pPr>
        <w:tabs>
          <w:tab w:val="num" w:pos="1980"/>
          <w:tab w:val="left" w:pos="2430"/>
          <w:tab w:val="left" w:pos="3420"/>
          <w:tab w:val="left" w:pos="6120"/>
        </w:tabs>
        <w:jc w:val="both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 w:hint="cs"/>
          <w:sz w:val="32"/>
          <w:szCs w:val="32"/>
          <w:cs/>
        </w:rPr>
        <w:t>๙.๓.๖</w:t>
      </w:r>
      <w:r w:rsidRPr="00002E84">
        <w:rPr>
          <w:rFonts w:ascii="TH SarabunPSK" w:hAnsi="TH SarabunPSK" w:cs="TH SarabunPSK"/>
          <w:sz w:val="32"/>
          <w:szCs w:val="32"/>
          <w:cs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๓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ประกาศผลตามระดับผลสัมฤทธิ์ของผู้ที่ผ่านเกณฑ์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และจัดมอบเกียรติบัตรให้ผู้ที่ผ่านเกณฑ์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26773" w:rsidRPr="00002E84" w:rsidRDefault="00A26773" w:rsidP="00A2677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>ระดับ</w:t>
      </w:r>
      <w:r w:rsidRPr="00002E84">
        <w:rPr>
          <w:rFonts w:ascii="TH SarabunPSK" w:hAnsi="TH SarabunPSK" w:cs="TH SarabunPSK"/>
          <w:sz w:val="32"/>
          <w:szCs w:val="32"/>
          <w:cs/>
        </w:rPr>
        <w:t>ดีมาก</w:t>
      </w: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 xml:space="preserve"> (มาตรฐานเหรียญทอง)  </w:t>
      </w:r>
      <w:r w:rsidRPr="00002E84">
        <w:rPr>
          <w:rFonts w:ascii="TH SarabunPSK" w:hAnsi="TH SarabunPSK" w:cs="TH SarabunPSK"/>
          <w:sz w:val="32"/>
          <w:szCs w:val="32"/>
          <w:cs/>
        </w:rPr>
        <w:t>คะแนน  ๘๐</w:t>
      </w:r>
      <w:r w:rsidRPr="00002E84">
        <w:rPr>
          <w:rFonts w:ascii="TH SarabunPSK" w:hAnsi="TH SarabunPSK" w:cs="TH SarabunPSK"/>
          <w:sz w:val="32"/>
          <w:szCs w:val="32"/>
        </w:rPr>
        <w:t>-</w:t>
      </w:r>
      <w:r w:rsidRPr="00002E84">
        <w:rPr>
          <w:rFonts w:ascii="TH SarabunPSK" w:hAnsi="TH SarabunPSK" w:cs="TH SarabunPSK"/>
          <w:sz w:val="32"/>
          <w:szCs w:val="32"/>
          <w:cs/>
        </w:rPr>
        <w:t>๑๐๐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</w:p>
    <w:p w:rsidR="00A26773" w:rsidRPr="00002E84" w:rsidRDefault="00A26773" w:rsidP="00A2677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ระดับดี (มาตรฐานเหรียญเงิน) </w:t>
      </w:r>
      <w:r w:rsidRPr="00002E84">
        <w:rPr>
          <w:rFonts w:ascii="TH SarabunPSK" w:hAnsi="TH SarabunPSK" w:cs="TH SarabunPSK"/>
          <w:sz w:val="32"/>
          <w:szCs w:val="32"/>
          <w:cs/>
        </w:rPr>
        <w:t>คะแนน  ๗๐</w:t>
      </w:r>
      <w:r w:rsidRPr="00002E84">
        <w:rPr>
          <w:rFonts w:ascii="TH SarabunPSK" w:hAnsi="TH SarabunPSK" w:cs="TH SarabunPSK"/>
          <w:sz w:val="32"/>
          <w:szCs w:val="32"/>
        </w:rPr>
        <w:t>-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๗๙  </w:t>
      </w:r>
    </w:p>
    <w:p w:rsidR="00A26773" w:rsidRPr="00002E84" w:rsidRDefault="00A26773" w:rsidP="00A2677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>ระดับพอใช้/ปานกลาง (มาตรฐานเหรียญทองแดง)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hAnsi="TH SarabunPSK" w:cs="TH SarabunPSK"/>
          <w:sz w:val="32"/>
          <w:szCs w:val="32"/>
          <w:cs/>
        </w:rPr>
        <w:t>คะแนน  ๖๐</w:t>
      </w:r>
      <w:r w:rsidRPr="00002E84">
        <w:rPr>
          <w:rFonts w:ascii="TH SarabunPSK" w:hAnsi="TH SarabunPSK" w:cs="TH SarabunPSK"/>
          <w:sz w:val="32"/>
          <w:szCs w:val="32"/>
        </w:rPr>
        <w:t>-</w:t>
      </w:r>
      <w:r w:rsidRPr="00002E84">
        <w:rPr>
          <w:rFonts w:ascii="TH SarabunPSK" w:hAnsi="TH SarabunPSK" w:cs="TH SarabunPSK"/>
          <w:sz w:val="32"/>
          <w:szCs w:val="32"/>
          <w:cs/>
        </w:rPr>
        <w:t>๖๙</w:t>
      </w:r>
    </w:p>
    <w:p w:rsidR="00A26773" w:rsidRPr="00002E84" w:rsidRDefault="00A26773" w:rsidP="00A26773">
      <w:pPr>
        <w:ind w:firstLine="1980"/>
        <w:jc w:val="both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๙.๓.๖</w:t>
      </w:r>
      <w:r w:rsidRPr="00002E84">
        <w:rPr>
          <w:rFonts w:ascii="TH SarabunPSK" w:hAnsi="TH SarabunPSK" w:cs="TH SarabunPSK"/>
          <w:sz w:val="32"/>
          <w:szCs w:val="32"/>
          <w:cs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๔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/>
          <w:sz w:val="32"/>
          <w:szCs w:val="32"/>
          <w:cs/>
        </w:rPr>
        <w:t>ให้คณะกรรมการให้คะแนนตามแบบฟอร์มที่กำหนด</w:t>
      </w:r>
    </w:p>
    <w:p w:rsidR="00A26773" w:rsidRPr="00002E84" w:rsidRDefault="00A26773" w:rsidP="00A267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2E84">
        <w:rPr>
          <w:rFonts w:ascii="TH SarabunPSK" w:hAnsi="TH SarabunPSK" w:cs="TH SarabunPSK"/>
          <w:sz w:val="32"/>
          <w:szCs w:val="32"/>
        </w:rPr>
        <w:br w:type="page"/>
      </w:r>
      <w:r w:rsidRPr="00002E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แบบฟอร์มการให้คะแนนการแข่งขัน  ทักษะการเพาะพันธุ์ปลา  สาขาประมง</w:t>
      </w:r>
    </w:p>
    <w:p w:rsidR="00A26773" w:rsidRPr="00002E84" w:rsidRDefault="00A26773" w:rsidP="00A26773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งานประชุมวิชาการ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อกท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ระดับ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ครั้งที่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>………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>……………..…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สถานที่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</w:t>
      </w:r>
    </w:p>
    <w:p w:rsidR="00A26773" w:rsidRPr="00002E84" w:rsidRDefault="00A26773" w:rsidP="00A26773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spacing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ชื่อสมาชิกเข้าแข่งขัน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………………………………..……………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หน่วย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1"/>
        <w:gridCol w:w="1276"/>
        <w:gridCol w:w="1276"/>
      </w:tblGrid>
      <w:tr w:rsidR="00002E84" w:rsidRPr="00002E84" w:rsidTr="002152FE">
        <w:trPr>
          <w:trHeight w:val="528"/>
          <w:tblHeader/>
        </w:trPr>
        <w:tc>
          <w:tcPr>
            <w:tcW w:w="851" w:type="dxa"/>
            <w:vAlign w:val="center"/>
          </w:tcPr>
          <w:p w:rsidR="00A26773" w:rsidRPr="00002E84" w:rsidRDefault="00A26773" w:rsidP="002152FE">
            <w:pPr>
              <w:pStyle w:val="5"/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652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คะแนนการสอบภาคทฤษฎี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ตอบคำถามการเพาะพันธุ์ปลา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การคัดเลือกพ่อ-แม่พันธุ์ปลา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คัดแยกเพศได้ถูกต้อง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ไม่มีบาดแผลตามร่างกาย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ตัวเมียท้องอูมเป่ง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ตัวเมียติ่งเพศเปิดและมีการขยายขนาด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๒.๕ ตัวผู้ถุงน้ำเซื้อ มีสีขาวขุ่น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๒.๖ ตัวผู้มีถุงน้ำเซื้ออูมเป่ง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๒.๗ มีอวัยวะครบถ้วนสมบูรณ์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๒.๘ ติ่งเพศไม่มีบาดแผล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๒.๙ รูก้นมีสีแดงหรือสีชมพูเรื่อๆ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๒.๑๐ ติ่งเพศมีสีแดงหรือสีชมพูเรื่อๆ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2E84">
              <w:rPr>
                <w:rFonts w:ascii="TH SarabunPSK" w:hAnsi="TH SarabunPSK" w:cs="TH SarabunPSK"/>
                <w:sz w:val="30"/>
                <w:szCs w:val="30"/>
                <w:cs/>
              </w:rPr>
              <w:t>เทคนิคการเตรียมวัสดุอุปกรณ์สารกระตุ้นในการเพาะพันธุ์ปลา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การคำนวณสารกระตุ้นในการเพาะพันธ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ุ์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ปลา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(๑๐)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คำนวณฮอร์โมนหน่วยที่เป็นไมโครกรัม ได้ถูกต้อง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คำนวณหน่วยที่เป็นมิลลิลิตร (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cc.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ได้ถูกต้อง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๑.๓ คำนวณยาเสริมฤทธิ์หน่วยที่เป็นมิลลิกรัม 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 xml:space="preserve">(mg) 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ได้ถูกต้อง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คำนวณยาเสริมฤทธิ์ให้มีหน่วยเป็นเม็ด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ได้ถูกต้อง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๑.๕ คำนวณน้ำกลั่นได้ถูกต้อง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การเตรียมวัสดุอุปกรณ์และสารกระตุ้นในการเพาะพันธุ์ปลา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แบ่งยาเสริมฤทธิ์ได้ถูกต้องตามที่คำนวณ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มีน้ำกลั่นครบตามที่คำนวณ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มีปริมาณฮอร์โมน ครบตามที่คำนวณ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ผสมฮอร์โมนได้อย่างถูกต้องตามขั้นตอน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๒.๕ ปฏิบัติงานได้อย่างคล่องแคล่ว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การฉีดสารกระตุ้นการเพาะพันธ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ุ์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ปลา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๓.๑ ไม่มีฟองอากาศในหลอดฉีดฮอร์โมน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๓.๒ ได้ปริมาณฮอร์โมนที่ผสมแล้วครบถ้วนตามที่คำนวณ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๓.๓ เอียงเข็มขณะฉีดทำมุม </w:t>
            </w:r>
            <w:r w:rsidR="00850990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องศาขนานกับลำตัวปลา</w:t>
            </w:r>
          </w:p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และมีทิศทางที่ถูกต้อง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๓.๔ ตำแหน่งที่ใช้ในการฉีดฮอร์โมนมีความเหมาะสมกับชนิดของปลา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๓.๕ ฮอร์โมนไม่ไหลย้อนกลับออกจาก ตัวปลาหลังการฉีด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เทคนิคการเพา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พันธุ์ปลา(ตามวิธีการที่เสนอใช้ในการแข่งขัน)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๔.๑ การเตรียมบ่อเพาะพันธุ์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๔.๑.๑ บ่อเพาะพันธุ์สะอาดเรียบร้อย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๔.๑.๒ อุปกรณ์ในบ่อเพาะพันธุ์ครบถ้วน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๔.๑.๓ คุณภาพน้ำดีและได้ระดับที่เหมาะสมกับการเพาะพันธุ์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๔.๑.๔ มีปริมาณออกซิเจนเพียงพอ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๔.๑.๕ สภาพบ่อมีความพร้อมต่อการเพาะพันธุ์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๔.๒ วิธีการเพาะพันธุ์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(๑๐)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๔.๒.๑ เขียนขั้นตอนได้ถูกต้องและครบถ้วนสมบูรณ์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(๑๐)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๔.๒.๒ เขียนขั้นตอนได้ถูกต้องแต่ไม่ครบถ้วนสมบูรณ์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๘-๙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A26773" w:rsidRPr="00002E84" w:rsidRDefault="00A26773" w:rsidP="008509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๔.๒.๓ เขียนขั้นตอนไม่ถูกต้องตามวิธีการเพาะพันธุ์ </w:t>
            </w:r>
            <w:r w:rsidR="00850990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ขั้นตอน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๖-๗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A26773" w:rsidRPr="00002E84" w:rsidRDefault="00A26773" w:rsidP="008509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๔.๒.๔ เขียนขั้นตอนไม่ถูกต้องตามวิธีการเพาะพันธุ์ </w:t>
            </w:r>
            <w:r w:rsidR="00850990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๒-๓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ขั้นตอน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๔-๕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A26773" w:rsidRPr="00002E84" w:rsidRDefault="00A26773" w:rsidP="008509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๔.๒.๕ เขียนขั้นตอนไม่ถูกต้องตามวิธีการ มากกว่า </w:t>
            </w:r>
            <w:r w:rsidR="00850990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ขั้นตอนขึ้นไป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๑-๓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๔.๒.๖ ไม่เขียนขั้นตอนการเพาะพันธุ์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ไข่และการฟักไข่ปลา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๔๕</w:t>
            </w: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ความสมบูรณ์ของไข่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(๑๐)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๕.๑.๑ ไข่ใส ไม่จับตัวเป็นกลุ่มก้อน และมีสีเข้ม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๕.๑.๒ ไข่ใส และมีสีค่อนข้างเข้ม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๘-๙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๕.๑.๓ ไข่ใส และมีสีเข้ม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๖-๗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๕.๑.๔ ไข่ใส ไม่จับตัวเป็นกลุ่มก้อน และมีสีอ่อน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๔-๕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๕.๑.๕ ไข่ใส และมีการจับตัวเป็นกลุ่มเป็นก้อนเล็กน้อย และมีสีอ่อน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๒-๓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๕.๑.๖ ไข่ไม่ใส และมีการจับตัวเป็นกลุ่มมาก และมีสีอ่อนมาก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๐-๑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เปอร์เซ็นต์ไข่ดี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เสีย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(คำนวณจากปราณไข่ที่ใช้ฟักทั้งหมด)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(๑๐)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๕.๒.๑ มีเปอร์เซ็นต์ไข่ดี ๙๑ - ๑๐๐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๕.๒.๒ มีเปอร์เซ็นต์ไข่ดี ๘๑ - ๙๐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rPr>
          <w:trHeight w:val="131"/>
        </w:trPr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๕.๒.๓ มีเปอร์เซ็นต์ไข่ดี ๗๑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๘๐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๕.๒.๔ มีเปอร์เซ็นต์ไข่ดี ๖๑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๗๐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๕.๒.๕ มีเปอร์เซ็นต์ไข่ดี ๕๑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๖๐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๕.๒.๖ มีเปอร์เซ็นต์ไข่ดี ๔๑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๕๐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๕.๒.๗ มีเปอร์เซ็นต์ไข่ดี ๓๑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๔๐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๕.๒.๘ มีเปอร์เซ็นต์ไข่ดี ๒๑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๓๐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๕.๒.๙ มีเปอร์เซ็นต์ไข่ดี ๑๑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๒๐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๕.๒.๑๐ มีเปอร์เซ็นต์ไข่ดี ๙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๕.๒.๑๑ ไข่เสียทั้งหมด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ความแข็งแรงของลูกปลา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(คำนวณจากปริมาณลูกปลาที่ฟักออกเป็นตัว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ทั้งหมด)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(๑๐)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๕.๓.๑ ลูกปลาสมบูรณ์แข็งแรง ๙๑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๑๐๐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๕.๓.๒ ลูกปลาสมบูรณ์แข็งแรง ๘๑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๙๐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๕.๓.๓ ลูกปลาสมบูรณ์แข็งแรง ๗๑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๘๐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๕.๓.๔ ลูกปลาสมบูรณ์แข็งแรง ๖๑ </w:t>
            </w:r>
            <w:r w:rsidRPr="00002E84">
              <w:rPr>
                <w:rFonts w:hint="cs"/>
                <w:cs/>
              </w:rPr>
              <w:t xml:space="preserve"> 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-  ๗๐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๕.๓.๕ ลูกปลาสมบูรณ์แข็งแรง ๕๑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๖๐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๕.๓.๖ ลูกปลาสมบูรณ์แข็งแรง ๔๑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๕๐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๕.๓.๗ ลูกปลาสมบูรณ์แข็งแรง ๓๑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๔๐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๕.๓.๘ ลูกปลาสมบูรณ์แข็งแรง ๒๑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๓๐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๕.๓.๙ ลูกปลาสมบูรณ์แข็งแรง ๑๑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๒๐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๕.๓.๑๐ ลูกปลาสมบูรณ์แข็งแรง ๕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๕.๓.๑๑ ลูกปลาสมบูรณ์แข็งแรง ๐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จำนวนลูกปลา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(๑๐)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๕.๔.๑ ได้จำนวนลูกปลามากที่สุด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๕.๔.๒ ได้จำนวนลูกปลามาก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๘-๙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๕.๔.๓ ได้จำนวนลูกปลาปานกลาง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๖-๗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๕.๔.๔ ได้จำนวนลูกปลาน้อย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๔-๕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๕.๔.๕ ได้จำนวนลูกปลาน้อยสุด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๑-๓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๕.๔.๖ ไม่มีจำนวนลูกปลา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6521" w:type="dxa"/>
          </w:tcPr>
          <w:p w:rsidR="00A26773" w:rsidRPr="00002E84" w:rsidRDefault="00ED06F2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คำนวณต้นทุนและผลกำไรในการเพาะพันธุ์ปลา (ให้คำนวณจำนวนลูกปลาจากการตวง/ชั่ง โดยการสุ่ม</w:t>
            </w:r>
            <w:r w:rsidR="000D198D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แล้วอ้างอิงไปยังการตวง/ชั่งทั้งหมด) 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๕ )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๖.๑ แสดงสูตรต้นทุน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๖.๒ แทนค่าในสูตร</w:t>
            </w:r>
            <w:r w:rsidR="000D198D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๖.๓ </w:t>
            </w:r>
            <w:r w:rsidR="000D198D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คำนวณต้นทุนถูกต้อง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๖.๔ เขียนสูตรคำนวณต้นทุนราคาขายที่กำไร ๕๐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851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๖.๕ กำหนดราคาขายที่กำไร ๕๐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rPr>
          <w:cantSplit/>
          <w:trHeight w:val="485"/>
        </w:trPr>
        <w:tc>
          <w:tcPr>
            <w:tcW w:w="7372" w:type="dxa"/>
            <w:gridSpan w:val="2"/>
            <w:vAlign w:val="center"/>
          </w:tcPr>
          <w:p w:rsidR="00A26773" w:rsidRPr="00002E84" w:rsidRDefault="00A26773" w:rsidP="002152FE">
            <w:pPr>
              <w:pStyle w:val="5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คะแนนรวม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26773" w:rsidRPr="00002E84" w:rsidRDefault="00A26773" w:rsidP="00A267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6773" w:rsidRPr="00002E84" w:rsidRDefault="00A26773" w:rsidP="00A267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6773" w:rsidRPr="00002E84" w:rsidRDefault="00A26773" w:rsidP="00A26773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26773" w:rsidRPr="00002E84" w:rsidRDefault="00A26773" w:rsidP="00A26773">
      <w:pPr>
        <w:ind w:left="14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ลงชื่อ………………………………………….กรรมการ</w:t>
      </w:r>
    </w:p>
    <w:p w:rsidR="00FA03FC" w:rsidRPr="00002E84" w:rsidRDefault="00A26773" w:rsidP="00A26773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 xml:space="preserve">      (………………………………………)</w:t>
      </w:r>
    </w:p>
    <w:p w:rsidR="00FA03FC" w:rsidRPr="00002E84" w:rsidRDefault="00FA03FC" w:rsidP="00A26773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FA03FC" w:rsidRPr="00002E84" w:rsidRDefault="00FA03FC" w:rsidP="00A26773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02BE9" w:rsidRPr="00002E84" w:rsidRDefault="00802BE9" w:rsidP="00A26773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02BE9" w:rsidRPr="00002E84" w:rsidRDefault="00802BE9" w:rsidP="00A26773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26773" w:rsidRPr="00002E84" w:rsidRDefault="00A26773" w:rsidP="00A2677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02E84">
        <w:rPr>
          <w:rFonts w:ascii="TH SarabunIT๙" w:hAnsi="TH SarabunIT๙" w:cs="TH SarabunIT๙"/>
          <w:b/>
          <w:bCs/>
          <w:sz w:val="32"/>
          <w:szCs w:val="32"/>
          <w:cs/>
        </w:rPr>
        <w:t>สูตรการคำนวณต้นทุน</w:t>
      </w: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  <w:u w:val="single"/>
        </w:rPr>
      </w:pPr>
      <w:r w:rsidRPr="00002E84">
        <w:rPr>
          <w:rFonts w:ascii="TH SarabunIT๙" w:hAnsi="TH SarabunIT๙" w:cs="TH SarabunIT๙"/>
          <w:sz w:val="32"/>
          <w:szCs w:val="32"/>
          <w:cs/>
        </w:rPr>
        <w:tab/>
      </w:r>
      <w:r w:rsidRPr="00002E8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ต้นทุนการผลิต </w:t>
      </w:r>
      <w:r w:rsidRPr="00002E84">
        <w:rPr>
          <w:rFonts w:ascii="TH SarabunIT๙" w:hAnsi="TH SarabunIT๙" w:cs="TH SarabunIT๙"/>
          <w:sz w:val="32"/>
          <w:szCs w:val="32"/>
          <w:u w:val="single"/>
        </w:rPr>
        <w:t xml:space="preserve">+ </w:t>
      </w:r>
      <w:r w:rsidRPr="00002E84">
        <w:rPr>
          <w:rFonts w:ascii="TH SarabunIT๙" w:hAnsi="TH SarabunIT๙" w:cs="TH SarabunIT๙"/>
          <w:sz w:val="32"/>
          <w:szCs w:val="32"/>
          <w:u w:val="single"/>
          <w:cs/>
        </w:rPr>
        <w:t>ค่าใช้จ่ายในการขายและดำเนินการ</w:t>
      </w: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  <w:cs/>
        </w:rPr>
      </w:pPr>
      <w:r w:rsidRPr="00002E84">
        <w:rPr>
          <w:rFonts w:ascii="TH SarabunIT๙" w:hAnsi="TH SarabunIT๙" w:cs="TH SarabunIT๙"/>
          <w:sz w:val="32"/>
          <w:szCs w:val="32"/>
          <w:cs/>
        </w:rPr>
        <w:t xml:space="preserve">                                จำนวนหน่วยที่ผลิตได้</w:t>
      </w: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2E84">
        <w:rPr>
          <w:rFonts w:ascii="TH SarabunIT๙" w:hAnsi="TH SarabunIT๙" w:cs="TH SarabunIT๙"/>
          <w:sz w:val="32"/>
          <w:szCs w:val="32"/>
          <w:cs/>
        </w:rPr>
        <w:t>ต้นทุนการผลิต</w:t>
      </w:r>
    </w:p>
    <w:p w:rsidR="00A26773" w:rsidRPr="00002E84" w:rsidRDefault="00A26773" w:rsidP="00A2677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02E84">
        <w:rPr>
          <w:rFonts w:ascii="TH SarabunIT๙" w:hAnsi="TH SarabunIT๙" w:cs="TH SarabunIT๙"/>
          <w:sz w:val="32"/>
          <w:szCs w:val="32"/>
          <w:cs/>
        </w:rPr>
        <w:t>พ่อ แม่ พันธุ์ปลา</w:t>
      </w:r>
    </w:p>
    <w:p w:rsidR="00A26773" w:rsidRPr="00002E84" w:rsidRDefault="00A26773" w:rsidP="00A2677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02E84">
        <w:rPr>
          <w:rFonts w:ascii="TH SarabunIT๙" w:hAnsi="TH SarabunIT๙" w:cs="TH SarabunIT๙"/>
          <w:sz w:val="32"/>
          <w:szCs w:val="32"/>
          <w:cs/>
        </w:rPr>
        <w:t>ฮอร์โมน</w:t>
      </w:r>
    </w:p>
    <w:p w:rsidR="00A26773" w:rsidRPr="00002E84" w:rsidRDefault="00A26773" w:rsidP="00A2677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02E84">
        <w:rPr>
          <w:rFonts w:ascii="TH SarabunIT๙" w:hAnsi="TH SarabunIT๙" w:cs="TH SarabunIT๙"/>
          <w:sz w:val="32"/>
          <w:szCs w:val="32"/>
          <w:cs/>
        </w:rPr>
        <w:t>ยาเสริมฤทธิ์</w:t>
      </w:r>
    </w:p>
    <w:p w:rsidR="00A26773" w:rsidRPr="00002E84" w:rsidRDefault="00A26773" w:rsidP="00A2677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002E84">
        <w:rPr>
          <w:rFonts w:ascii="TH SarabunIT๙" w:hAnsi="TH SarabunIT๙" w:cs="TH SarabunIT๙"/>
          <w:sz w:val="32"/>
          <w:szCs w:val="32"/>
          <w:cs/>
        </w:rPr>
        <w:t>อื่นๆ</w:t>
      </w: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</w:rPr>
      </w:pPr>
      <w:r w:rsidRPr="00002E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2E84">
        <w:rPr>
          <w:rFonts w:ascii="TH SarabunIT๙" w:hAnsi="TH SarabunIT๙" w:cs="TH SarabunIT๙"/>
          <w:sz w:val="32"/>
          <w:szCs w:val="32"/>
          <w:cs/>
        </w:rPr>
        <w:tab/>
      </w:r>
      <w:r w:rsidRPr="00002E84">
        <w:rPr>
          <w:rFonts w:ascii="TH SarabunIT๙" w:hAnsi="TH SarabunIT๙" w:cs="TH SarabunIT๙"/>
          <w:sz w:val="32"/>
          <w:szCs w:val="32"/>
          <w:cs/>
        </w:rPr>
        <w:tab/>
        <w:t>ค่าใช้จ่ายในการขายและดำเนินการ</w:t>
      </w:r>
    </w:p>
    <w:p w:rsidR="00A26773" w:rsidRPr="00002E84" w:rsidRDefault="00A26773" w:rsidP="00A2677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002E84">
        <w:rPr>
          <w:rFonts w:ascii="TH SarabunIT๙" w:hAnsi="TH SarabunIT๙" w:cs="TH SarabunIT๙"/>
          <w:sz w:val="32"/>
          <w:szCs w:val="32"/>
          <w:cs/>
        </w:rPr>
        <w:t>อื่นๆ</w:t>
      </w: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  <w:cs/>
        </w:rPr>
      </w:pPr>
      <w:r w:rsidRPr="00002E84">
        <w:rPr>
          <w:rFonts w:ascii="TH SarabunIT๙" w:hAnsi="TH SarabunIT๙" w:cs="TH SarabunIT๙"/>
          <w:sz w:val="32"/>
          <w:szCs w:val="32"/>
          <w:cs/>
        </w:rPr>
        <w:t xml:space="preserve">                                จำนวนหน่วยที่ผลิตได้</w:t>
      </w:r>
    </w:p>
    <w:p w:rsidR="00A26773" w:rsidRPr="00002E84" w:rsidRDefault="00A26773" w:rsidP="00A2677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02E84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02E84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002E84">
        <w:rPr>
          <w:rFonts w:ascii="TH SarabunIT๙" w:hAnsi="TH SarabunIT๙" w:cs="TH SarabunIT๙"/>
          <w:sz w:val="32"/>
          <w:szCs w:val="32"/>
          <w:cs/>
        </w:rPr>
        <w:t>ข่ปลาที่ผสมติด</w:t>
      </w: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</w:rPr>
      </w:pPr>
    </w:p>
    <w:p w:rsidR="00FA03FC" w:rsidRPr="00002E84" w:rsidRDefault="00FA03FC" w:rsidP="00A26773">
      <w:p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rPr>
          <w:rFonts w:ascii="TH SarabunIT๙" w:hAnsi="TH SarabunIT๙" w:cs="TH SarabunIT๙"/>
          <w:sz w:val="32"/>
          <w:szCs w:val="32"/>
        </w:rPr>
      </w:pPr>
    </w:p>
    <w:p w:rsidR="00A26773" w:rsidRPr="00002E84" w:rsidRDefault="00A26773" w:rsidP="00A26773">
      <w:pPr>
        <w:rPr>
          <w:rFonts w:ascii="TH SarabunPSK" w:hAnsi="TH SarabunPSK" w:cs="TH SarabunPSK"/>
          <w:b/>
          <w:bCs/>
          <w:sz w:val="32"/>
          <w:szCs w:val="32"/>
        </w:rPr>
      </w:pPr>
      <w:r w:rsidRPr="00002E84">
        <w:rPr>
          <w:rFonts w:ascii="TH SarabunPSK" w:hAnsi="TH SarabunPSK" w:cs="TH SarabunPSK"/>
          <w:b/>
          <w:bCs/>
          <w:sz w:val="32"/>
          <w:szCs w:val="32"/>
          <w:cs/>
        </w:rPr>
        <w:t>๙.๔ ทักษะพื้นฐานทางการประมง</w:t>
      </w:r>
    </w:p>
    <w:p w:rsidR="00A26773" w:rsidRPr="00002E84" w:rsidRDefault="00A26773" w:rsidP="00A267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๙.๔.๑  ขอบข่ายการแข่งขัน  ทดสอบความรู้พื้นฐานทางการประมงที่เกี่ยวข้องกับหลักการประมงทั่วไป  ชีววิทยาของปลา  และการวิเคราะห์พรรณปลา  ตลอดจนการศึกษาส่วนประกอบว่าด้วยเรื่องราวของปลา  รายละเอียดเบื้องต้นของปลา  เพื่อการวิเคราะห์ข้อมูลเบื้องต้นที่นำไปสู่การพัฒนาด้านการเพาะเลี้ยงที่ถูกต้องตามหลักวิชาการ</w:t>
      </w:r>
    </w:p>
    <w:p w:rsidR="00A26773" w:rsidRPr="00002E84" w:rsidRDefault="00A26773" w:rsidP="00A26773">
      <w:pPr>
        <w:pStyle w:val="ab"/>
        <w:ind w:left="1440" w:firstLine="0"/>
        <w:rPr>
          <w:rFonts w:ascii="TH SarabunPSK" w:hAnsi="TH SarabunPSK" w:cs="TH SarabunPSK"/>
        </w:rPr>
      </w:pPr>
      <w:r w:rsidRPr="00002E84">
        <w:rPr>
          <w:rFonts w:ascii="TH SarabunPSK" w:hAnsi="TH SarabunPSK" w:cs="TH SarabunPSK"/>
        </w:rPr>
        <w:t xml:space="preserve">   </w:t>
      </w:r>
      <w:r w:rsidRPr="00002E84">
        <w:rPr>
          <w:rFonts w:ascii="TH SarabunPSK" w:hAnsi="TH SarabunPSK" w:cs="TH SarabunPSK" w:hint="cs"/>
          <w:cs/>
        </w:rPr>
        <w:t>๙.๔.๒  วัตถุประสงค์</w:t>
      </w:r>
    </w:p>
    <w:p w:rsidR="00A26773" w:rsidRPr="00002E84" w:rsidRDefault="00A26773" w:rsidP="00A26773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         </w:t>
      </w: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ab/>
        <w:t>เพื่อให้สมาชิก อกท.มีสมรรถนะดังนี้</w:t>
      </w:r>
    </w:p>
    <w:p w:rsidR="00A26773" w:rsidRPr="00002E84" w:rsidRDefault="00A26773" w:rsidP="00A26773">
      <w:pPr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๙.๔.</w:t>
      </w:r>
      <w:r w:rsidRPr="00002E84">
        <w:rPr>
          <w:rFonts w:ascii="TH SarabunPSK" w:hAnsi="TH SarabunPSK" w:cs="TH SarabunPSK"/>
          <w:cs/>
        </w:rPr>
        <w:t>๒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  มีความรู้ความเข้าใจในหลักการและกระบวนการพื้นฐานทางการประมง</w:t>
      </w:r>
    </w:p>
    <w:p w:rsidR="00A26773" w:rsidRPr="00002E84" w:rsidRDefault="00A26773" w:rsidP="00A26773">
      <w:pPr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๙.๔.</w:t>
      </w:r>
      <w:r w:rsidRPr="00002E84">
        <w:rPr>
          <w:rFonts w:ascii="TH SarabunPSK" w:hAnsi="TH SarabunPSK" w:cs="TH SarabunPSK"/>
          <w:cs/>
        </w:rPr>
        <w:t>๒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๒  มีทักษะในการจำแนกชนิดของปลา  และชนิดของปลาตามหลักการและกระบวนการได้ถูกต้อง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</w:p>
    <w:p w:rsidR="00A26773" w:rsidRPr="00002E84" w:rsidRDefault="00A26773" w:rsidP="00A26773">
      <w:pPr>
        <w:pStyle w:val="a6"/>
        <w:tabs>
          <w:tab w:val="left" w:pos="0"/>
          <w:tab w:val="left" w:pos="1440"/>
          <w:tab w:val="left" w:pos="2430"/>
          <w:tab w:val="left" w:pos="2700"/>
          <w:tab w:val="left" w:pos="2880"/>
        </w:tabs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๙.๔.</w:t>
      </w:r>
      <w:r w:rsidRPr="00002E84">
        <w:rPr>
          <w:rFonts w:ascii="TH SarabunPSK" w:hAnsi="TH SarabunPSK" w:cs="TH SarabunPSK"/>
          <w:cs/>
        </w:rPr>
        <w:t>๒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๓  มีเจตคติที่ดีต่ออาชีพการประมง  โดยตระหนักถึงสิ่งแวดล้อม  ความปลอดภัย คุณธรรมจริยธรรม</w:t>
      </w:r>
    </w:p>
    <w:p w:rsidR="00A26773" w:rsidRPr="00002E84" w:rsidRDefault="00A26773" w:rsidP="00A267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002E8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๙.๔.๓  จำนวนผู้เข้าแข่งขัน  และเวลา  ทีมละ  ๒  คน  เวลาที่ใช้ในการแข่งขันตามที่กำหนด</w:t>
      </w:r>
      <w:r w:rsidRPr="00002E84">
        <w:rPr>
          <w:rFonts w:ascii="TH SarabunPSK" w:hAnsi="TH SarabunPSK" w:cs="TH SarabunPSK"/>
          <w:sz w:val="32"/>
          <w:szCs w:val="32"/>
        </w:rPr>
        <w:tab/>
      </w:r>
    </w:p>
    <w:p w:rsidR="00A26773" w:rsidRPr="00002E84" w:rsidRDefault="00A26773" w:rsidP="00A26773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๙.๔.๔  วัสดุอุปกรณ์ที่คณะกรรมการจะต้องจัดเตรียม</w:t>
      </w:r>
    </w:p>
    <w:p w:rsidR="00A26773" w:rsidRPr="00002E84" w:rsidRDefault="00A26773" w:rsidP="00A267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 w:hint="cs"/>
          <w:sz w:val="32"/>
          <w:szCs w:val="32"/>
          <w:cs/>
        </w:rPr>
        <w:t>๙.๔.๔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 ชนิดของปลาที่ใช้ในการแข่งขัน  ไม่น้อยกว่า  ๑๕  ชนิด  ซึ่งสามารถใช้ได้ทั้งปลาที่มีชีวิตและไม่มีชีวิต โดยให้คณะกรรมการจัดการแข่งขันเป็นผู้คัดเลือกชนิดปลาที่ใช้ในการแข่งขันมา  ๑๐  ชนิด  ทั้งนี้ต้องเป็นชนิดปลาที่มีความสำคัญทางเศรษฐกิจและรู้จักกันโดยทั่วไป</w:t>
      </w:r>
    </w:p>
    <w:p w:rsidR="00A26773" w:rsidRPr="00002E84" w:rsidRDefault="00A26773" w:rsidP="00A26773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 w:hint="cs"/>
          <w:sz w:val="32"/>
          <w:szCs w:val="32"/>
          <w:cs/>
        </w:rPr>
        <w:t>๙.๔.๔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๒ ถาดใส่ปลา</w:t>
      </w:r>
    </w:p>
    <w:p w:rsidR="00A26773" w:rsidRPr="00002E84" w:rsidRDefault="00A26773" w:rsidP="00A26773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 w:hint="cs"/>
          <w:sz w:val="32"/>
          <w:szCs w:val="32"/>
          <w:cs/>
        </w:rPr>
        <w:tab/>
        <w:t>๙.๔.๔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๓ กล้องจุลทรรศน์</w:t>
      </w:r>
    </w:p>
    <w:p w:rsidR="00A26773" w:rsidRPr="00002E84" w:rsidRDefault="00A26773" w:rsidP="00A26773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 w:hint="cs"/>
          <w:sz w:val="32"/>
          <w:szCs w:val="32"/>
          <w:cs/>
        </w:rPr>
        <w:t>๙.๔.๔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๔ กระดาษคำตอบ</w:t>
      </w:r>
    </w:p>
    <w:p w:rsidR="00A26773" w:rsidRPr="00002E84" w:rsidRDefault="00A26773" w:rsidP="00A2677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 xml:space="preserve">         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๙.๔.๔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๕ โปรแกรมตารางการให้คะแนนสำเร็จรูปแบบอัตโนมัติ</w:t>
      </w:r>
    </w:p>
    <w:p w:rsidR="00A26773" w:rsidRPr="00002E84" w:rsidRDefault="00A26773" w:rsidP="00A26773">
      <w:pPr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 w:hint="cs"/>
          <w:sz w:val="32"/>
          <w:szCs w:val="32"/>
          <w:cs/>
        </w:rPr>
        <w:t>๙.๔.๕  วัสดุอุปกรณ์ที่ผู้เข้าแข่งขันจะต้องจัดเตรียม</w:t>
      </w:r>
    </w:p>
    <w:p w:rsidR="00A26773" w:rsidRPr="00002E84" w:rsidRDefault="00A26773" w:rsidP="00A26773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 w:hint="cs"/>
          <w:sz w:val="32"/>
          <w:szCs w:val="32"/>
          <w:cs/>
        </w:rPr>
        <w:t>๙.๔.๕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 ไม้บรรทัด</w:t>
      </w:r>
    </w:p>
    <w:p w:rsidR="00A26773" w:rsidRPr="00002E84" w:rsidRDefault="00A26773" w:rsidP="00A26773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 w:hint="cs"/>
          <w:sz w:val="32"/>
          <w:szCs w:val="32"/>
          <w:cs/>
        </w:rPr>
        <w:t>๙.๔.๕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๒ ถุงมือยาง</w:t>
      </w:r>
    </w:p>
    <w:p w:rsidR="00A26773" w:rsidRPr="00002E84" w:rsidRDefault="00A26773" w:rsidP="00A26773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 w:hint="cs"/>
          <w:sz w:val="32"/>
          <w:szCs w:val="32"/>
          <w:cs/>
        </w:rPr>
        <w:tab/>
        <w:t>๙.๔.๕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๓ ผ้าปิดจมูก</w:t>
      </w:r>
    </w:p>
    <w:p w:rsidR="00A26773" w:rsidRPr="00002E84" w:rsidRDefault="00A26773" w:rsidP="00A26773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 w:hint="cs"/>
          <w:sz w:val="32"/>
          <w:szCs w:val="32"/>
          <w:cs/>
        </w:rPr>
        <w:t>๙.๔.๕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๔ เสื้อสำหรับปฏิบัติการ</w:t>
      </w:r>
    </w:p>
    <w:p w:rsidR="00A26773" w:rsidRPr="00002E84" w:rsidRDefault="00A26773" w:rsidP="00A26773">
      <w:pPr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 w:hint="cs"/>
          <w:sz w:val="32"/>
          <w:szCs w:val="32"/>
          <w:cs/>
        </w:rPr>
        <w:t>๙.๔.๕</w:t>
      </w:r>
      <w:r w:rsidRPr="00002E84">
        <w:rPr>
          <w:rFonts w:ascii="TH SarabunPSK" w:hAnsi="TH SarabunPSK" w:cs="TH SarabunPSK"/>
          <w:sz w:val="32"/>
          <w:szCs w:val="32"/>
        </w:rPr>
        <w:t>.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๕ ชุดเครื่องมือผ่าตัด</w:t>
      </w:r>
    </w:p>
    <w:p w:rsidR="00A26773" w:rsidRPr="00002E84" w:rsidRDefault="00A26773" w:rsidP="00A26773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</w:p>
    <w:p w:rsidR="00A26773" w:rsidRPr="00002E84" w:rsidRDefault="00A26773" w:rsidP="00A2677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>๙.๔.๖  วิธีการแข่งขัน</w:t>
      </w:r>
    </w:p>
    <w:p w:rsidR="00A26773" w:rsidRPr="00002E84" w:rsidRDefault="00A26773" w:rsidP="00A26773">
      <w:p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 w:hint="cs"/>
          <w:sz w:val="32"/>
          <w:szCs w:val="32"/>
          <w:cs/>
        </w:rPr>
        <w:tab/>
        <w:t>สำหรับวิธีการแข่งขันแบ่งออกเป็น  ๓  ส่วน</w:t>
      </w:r>
    </w:p>
    <w:p w:rsidR="00A26773" w:rsidRPr="00002E84" w:rsidRDefault="00A26773" w:rsidP="00A26773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๑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การตอบปัญหาที่เกี่ยวข้องกับความรู้พื้นฐานทางการประมง  จำนวน  ๒๐  ข้อ  ๆ  ละ  ๑  คะแนน  รวม  ๒๐  คะแนน  (โดยให้แต่ละหน่วยที่เข้าร่วมการแข่งขันจัดทำข้อสอบ ในเนื้อหาที่เกี่ยวข้องกับหลักการประมงทั่วไป </w:t>
      </w:r>
      <w:r w:rsidR="000D198D" w:rsidRPr="00002E84">
        <w:rPr>
          <w:rFonts w:ascii="TH SarabunPSK" w:hAnsi="TH SarabunPSK" w:cs="TH SarabunPSK" w:hint="cs"/>
          <w:sz w:val="32"/>
          <w:szCs w:val="32"/>
          <w:cs/>
        </w:rPr>
        <w:t xml:space="preserve">และหรือ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พื้นฐานทางการประมง  ชีววิทยาของปลา  มีนวิทยา แบบปรนัย  ๔  ตัวเลือก  พร้อมเฉลยจำนวน  ๑๐ ข้อ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มอบให้อนุกรรมการตัดสินทักษะตอนรายงานตัวเข้าแข่งขันเพื่อคัดเลือกเป็นข้อสอบที่ใช้ในการตอบปัญหาที่เกี่ยวข้องกับความรู้พื้นฐานทางการประมง  </w:t>
      </w:r>
    </w:p>
    <w:p w:rsidR="00A26773" w:rsidRPr="00002E84" w:rsidRDefault="00A26773" w:rsidP="00A26773">
      <w:pPr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/>
          <w:sz w:val="32"/>
          <w:szCs w:val="32"/>
        </w:rPr>
        <w:lastRenderedPageBreak/>
        <w:tab/>
      </w:r>
      <w:r w:rsidRPr="00002E84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002E84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๒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ทำการแข่งขันความรู้ภาคปฏิบัติโดยการตอบคำถามจากตัวอย่าง  เน้นชนิดอวัยวะภายใน ภายนอกและหน้าที่ของอวัยวะเหล่านั้น </w:t>
      </w:r>
      <w:r w:rsidRPr="00002E84">
        <w:rPr>
          <w:rFonts w:ascii="TH SarabunPSK" w:hAnsi="TH SarabunPSK" w:cs="TH SarabunPSK"/>
          <w:sz w:val="32"/>
          <w:szCs w:val="32"/>
        </w:rPr>
        <w:t>(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ให้ใช้ตัวอย่างปลา สัตว์น้ำที่สำคัญทางเศรษฐกิจ ที่คณะกรรมการจัดการแข่งขันเป็นผู้เลือก</w:t>
      </w:r>
      <w:r w:rsidRPr="00002E84">
        <w:rPr>
          <w:rFonts w:ascii="TH SarabunPSK" w:hAnsi="TH SarabunPSK" w:cs="TH SarabunPSK"/>
          <w:sz w:val="32"/>
          <w:szCs w:val="32"/>
        </w:rPr>
        <w:t xml:space="preserve">)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จำนวน  ๒๐  ข้อ ๆ ละ  ๒  คะแนน รวม  ๔๐ คะแนน โดยใช้เวลาแข่งขันข้อละ ๑ นาที รวม ๒๐ นาที</w:t>
      </w:r>
    </w:p>
    <w:p w:rsidR="00A26773" w:rsidRPr="00002E84" w:rsidRDefault="00A26773" w:rsidP="00A26773"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002E84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๓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 ทำการแข่งขันการวิเคราะห์พรรณปลาโดยใช้คู่มือสำหรับการวิเคราะห์ฉบับภาษาไทย  คู่มือการจำแนกครอบครัวปลาไทย ของ ทวีศักดิ์ ทรงศิริกุล  ปี พ.ศ. ๒๕๓๐  ซึ่งปลาที่ใช้ในการแข่งขันใช้ปลาชนิดเดียวกันทุกทีม  </w:t>
      </w:r>
      <w:r w:rsidRPr="00002E84">
        <w:rPr>
          <w:rFonts w:hint="cs"/>
          <w:sz w:val="32"/>
          <w:szCs w:val="32"/>
          <w:cs/>
        </w:rPr>
        <w:t>สำหรับ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การระบุชนิดของปลาให้ผู้เข้าแข่งขันทราบหรือไม่นั้นขึ้นอยู่กับดุลยพินิจของคณะกรรมการ จัดการแข่งขัน  โดยใช้เวลาในการแข่งทีมละ  ๓๐  นาที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คะแนนในส่วนการวิเคราะห์พรรณปลา ๔๐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A26773" w:rsidRPr="00002E84" w:rsidRDefault="00A26773" w:rsidP="00A26773">
      <w:pPr>
        <w:pStyle w:val="a9"/>
        <w:tabs>
          <w:tab w:val="left" w:pos="144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ab/>
        <w:t xml:space="preserve">๙.๔.๗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การให้คะแนนของคณะกรรมการ ในส่วนที่ ๓ การวิเคราะห์พรรณปลา จะพิจารณาให้คะแนนเมื่อมีการวิเคราะห์ครบตามกระบวนการ ตามลำดับขั้นตอนการวิเคราะห์พรรณปลา ตั้งแต่เริ่มต้นจนถึงการระบุชื่อปลา และการให้คะแนนจะต้องไล่ตามลำดับการวิเคราะห์ หากการวิเคราะห์ของผู้แข่งขันผิดในลำดับใด การให้คะแนนจะสิ้นสุด ณ จุดที่วิเคราะห์ผิดตั้งแต่ลำดับนั้นเป็นต้นมา </w:t>
      </w:r>
    </w:p>
    <w:p w:rsidR="00A26773" w:rsidRPr="00002E84" w:rsidRDefault="00A26773" w:rsidP="00A26773">
      <w:pPr>
        <w:pStyle w:val="a9"/>
        <w:tabs>
          <w:tab w:val="left" w:pos="144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ab/>
        <w:t>ในกรณีที่บางลำดับไม่มีรายละเอียดของลำดับย่อย ให้ยกคะแนนในส่วนของ</w:t>
      </w:r>
      <w:r w:rsidRPr="00002E84">
        <w:rPr>
          <w:rFonts w:ascii="TH SarabunIT๙" w:hAnsi="TH SarabunIT๙" w:cs="TH SarabunIT๙"/>
          <w:sz w:val="32"/>
          <w:szCs w:val="32"/>
          <w:cs/>
        </w:rPr>
        <w:t>ตรวจสอบความถูกต้อง</w:t>
      </w:r>
      <w:r w:rsidRPr="00002E84">
        <w:rPr>
          <w:rFonts w:hint="cs"/>
          <w:sz w:val="32"/>
          <w:szCs w:val="32"/>
          <w:cs/>
        </w:rPr>
        <w:t>ลักษณะสำคัญต่างๆอย่างละเอียด และเขียนคำบรรยายลักษณะนั้นๆ แก่ผู้เข้าแข่งขัน</w:t>
      </w:r>
    </w:p>
    <w:p w:rsidR="00A26773" w:rsidRPr="00002E84" w:rsidRDefault="00A26773" w:rsidP="00A26773">
      <w:pPr>
        <w:pStyle w:val="a9"/>
        <w:tabs>
          <w:tab w:val="left" w:pos="14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 w:hint="cs"/>
          <w:sz w:val="32"/>
          <w:szCs w:val="32"/>
          <w:cs/>
        </w:rPr>
        <w:tab/>
      </w:r>
      <w:r w:rsidRPr="00002E84">
        <w:rPr>
          <w:rFonts w:ascii="TH SarabunPSK" w:hAnsi="TH SarabunPSK" w:cs="TH SarabunPSK"/>
          <w:sz w:val="32"/>
          <w:szCs w:val="32"/>
          <w:cs/>
        </w:rPr>
        <w:t>ให้กรรมการตัดสิน นำคะแนนดิบทั้งสามส่วนมารวมกัน และจัดอันดับของผู้เข้าแข่งขันทุกคนและให้นำอันดับที่ของคณะกรรมการมารวมกัน ผู้ที่ได้ผลรวมอันดับที่น้อยที่สุดเป็นผู้ชนะการแข่งขันตามลำดับจากน้อยไปหามาก</w:t>
      </w:r>
    </w:p>
    <w:p w:rsidR="00A26773" w:rsidRPr="00002E84" w:rsidRDefault="00A26773" w:rsidP="00A26773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ab/>
      </w:r>
      <w:r w:rsidRPr="00002E84">
        <w:rPr>
          <w:rFonts w:ascii="TH SarabunPSK" w:hAnsi="TH SarabunPSK" w:cs="TH SarabunPSK"/>
          <w:sz w:val="32"/>
          <w:szCs w:val="32"/>
          <w:cs/>
        </w:rPr>
        <w:t>ในกรณีที่ผู้เข้าแข่งขันมีอันดับที่เท่ากัน ให้กรรมการตัดสินพิจารณาจากเวลาการปฏิบัติผู้ที่ใช้เวลาน้อยที่สุดเป็นผู้ชนะการแข่งขัน</w:t>
      </w:r>
    </w:p>
    <w:p w:rsidR="00A26773" w:rsidRPr="00002E84" w:rsidRDefault="00A26773" w:rsidP="00A26773">
      <w:pPr>
        <w:tabs>
          <w:tab w:val="left" w:pos="1440"/>
          <w:tab w:val="num" w:pos="1800"/>
          <w:tab w:val="left" w:pos="2430"/>
          <w:tab w:val="left" w:pos="3420"/>
          <w:tab w:val="left" w:pos="612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/>
          <w:sz w:val="32"/>
          <w:szCs w:val="32"/>
        </w:rPr>
        <w:tab/>
      </w:r>
      <w:r w:rsidRPr="00002E84">
        <w:rPr>
          <w:rFonts w:ascii="TH SarabunPSK" w:hAnsi="TH SarabunPSK" w:cs="TH SarabunPSK" w:hint="cs"/>
          <w:sz w:val="32"/>
          <w:szCs w:val="32"/>
          <w:cs/>
        </w:rPr>
        <w:t>๙.๔.๘ ประกาศผลตามระดับผลสัมฤทธิ์ของผู้ที่ผ่านเกณฑ์  และจัดมอบเกียรติบัตรให้ผู้ที่ผ่านเกณฑ์ ดังนี้</w:t>
      </w:r>
    </w:p>
    <w:p w:rsidR="00A26773" w:rsidRPr="00002E84" w:rsidRDefault="00A26773" w:rsidP="00A2677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>ระดับ</w:t>
      </w:r>
      <w:r w:rsidRPr="00002E84">
        <w:rPr>
          <w:rFonts w:ascii="TH SarabunPSK" w:hAnsi="TH SarabunPSK" w:cs="TH SarabunPSK"/>
          <w:sz w:val="32"/>
          <w:szCs w:val="32"/>
          <w:cs/>
        </w:rPr>
        <w:t>ดีมาก</w:t>
      </w: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 xml:space="preserve"> (มาตรฐานเหรียญทอง)  </w:t>
      </w:r>
      <w:r w:rsidRPr="00002E84">
        <w:rPr>
          <w:rFonts w:ascii="TH SarabunPSK" w:hAnsi="TH SarabunPSK" w:cs="TH SarabunPSK"/>
          <w:sz w:val="32"/>
          <w:szCs w:val="32"/>
          <w:cs/>
        </w:rPr>
        <w:t>คะแนน  ๘๐</w:t>
      </w:r>
      <w:r w:rsidRPr="00002E84">
        <w:rPr>
          <w:rFonts w:ascii="TH SarabunPSK" w:hAnsi="TH SarabunPSK" w:cs="TH SarabunPSK"/>
          <w:sz w:val="32"/>
          <w:szCs w:val="32"/>
        </w:rPr>
        <w:t>-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002E84">
        <w:rPr>
          <w:rFonts w:ascii="TH SarabunPSK" w:hAnsi="TH SarabunPSK" w:cs="TH SarabunPSK"/>
          <w:sz w:val="32"/>
          <w:szCs w:val="32"/>
        </w:rPr>
        <w:t xml:space="preserve"> </w:t>
      </w:r>
    </w:p>
    <w:p w:rsidR="00A26773" w:rsidRPr="00002E84" w:rsidRDefault="00A26773" w:rsidP="00A2677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ระดับดี (มาตรฐานเหรียญเงิน) </w:t>
      </w:r>
      <w:r w:rsidRPr="00002E84">
        <w:rPr>
          <w:rFonts w:ascii="TH SarabunPSK" w:hAnsi="TH SarabunPSK" w:cs="TH SarabunPSK"/>
          <w:sz w:val="32"/>
          <w:szCs w:val="32"/>
          <w:cs/>
        </w:rPr>
        <w:t>คะแนน  ๗๐</w:t>
      </w:r>
      <w:r w:rsidRPr="00002E84">
        <w:rPr>
          <w:rFonts w:ascii="TH SarabunPSK" w:hAnsi="TH SarabunPSK" w:cs="TH SarabunPSK"/>
          <w:sz w:val="32"/>
          <w:szCs w:val="32"/>
        </w:rPr>
        <w:t>-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๗๙  </w:t>
      </w:r>
    </w:p>
    <w:p w:rsidR="00A26773" w:rsidRPr="00002E84" w:rsidRDefault="00A26773" w:rsidP="00A2677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  <w:lang w:val="th-TH"/>
        </w:rPr>
        <w:t>ระดับพอใช้/ปานกลาง (มาตรฐานเหรียญทองแดง)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 คะแนน  ๖๐</w:t>
      </w:r>
      <w:r w:rsidRPr="00002E84">
        <w:rPr>
          <w:rFonts w:ascii="TH SarabunPSK" w:hAnsi="TH SarabunPSK" w:cs="TH SarabunPSK"/>
          <w:sz w:val="32"/>
          <w:szCs w:val="32"/>
        </w:rPr>
        <w:t>-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๖๙</w:t>
      </w:r>
    </w:p>
    <w:p w:rsidR="00A26773" w:rsidRPr="00002E84" w:rsidRDefault="00A26773" w:rsidP="00A26773">
      <w:pPr>
        <w:spacing w:before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๙.๔.๙.</w:t>
      </w:r>
      <w:r w:rsidRPr="00002E84">
        <w:rPr>
          <w:rFonts w:ascii="TH SarabunPSK" w:hAnsi="TH SarabunPSK" w:cs="TH SarabunPSK"/>
          <w:sz w:val="32"/>
          <w:szCs w:val="32"/>
        </w:rPr>
        <w:t xml:space="preserve"> 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ให้คณะกรรมการให้คะแนนตามแบบฟอร์มที่กำหนด</w:t>
      </w:r>
    </w:p>
    <w:p w:rsidR="00A26773" w:rsidRPr="00002E84" w:rsidRDefault="00A26773" w:rsidP="00A26773">
      <w:pPr>
        <w:ind w:left="720"/>
        <w:rPr>
          <w:rFonts w:ascii="TH SarabunPSK" w:hAnsi="TH SarabunPSK" w:cs="TH SarabunPSK"/>
          <w:sz w:val="32"/>
          <w:szCs w:val="32"/>
        </w:rPr>
      </w:pPr>
    </w:p>
    <w:p w:rsidR="00A26773" w:rsidRPr="00002E84" w:rsidRDefault="00A26773" w:rsidP="00A26773">
      <w:pPr>
        <w:ind w:left="720"/>
        <w:rPr>
          <w:rFonts w:ascii="TH SarabunPSK" w:hAnsi="TH SarabunPSK" w:cs="TH SarabunPSK"/>
          <w:sz w:val="32"/>
          <w:szCs w:val="32"/>
        </w:rPr>
      </w:pPr>
    </w:p>
    <w:p w:rsidR="00A26773" w:rsidRPr="00002E84" w:rsidRDefault="00A26773" w:rsidP="00A26773">
      <w:pPr>
        <w:ind w:left="720"/>
        <w:rPr>
          <w:rFonts w:ascii="TH SarabunPSK" w:hAnsi="TH SarabunPSK" w:cs="TH SarabunPSK"/>
          <w:sz w:val="32"/>
          <w:szCs w:val="32"/>
        </w:rPr>
      </w:pPr>
    </w:p>
    <w:p w:rsidR="00A26773" w:rsidRPr="00002E84" w:rsidRDefault="00A26773" w:rsidP="00A26773">
      <w:pPr>
        <w:ind w:left="720"/>
        <w:rPr>
          <w:rFonts w:ascii="TH SarabunPSK" w:hAnsi="TH SarabunPSK" w:cs="TH SarabunPSK"/>
          <w:sz w:val="32"/>
          <w:szCs w:val="32"/>
        </w:rPr>
      </w:pPr>
    </w:p>
    <w:p w:rsidR="00A26773" w:rsidRPr="00002E84" w:rsidRDefault="00A26773" w:rsidP="00A26773">
      <w:pPr>
        <w:ind w:left="720"/>
        <w:rPr>
          <w:rFonts w:ascii="TH SarabunPSK" w:hAnsi="TH SarabunPSK" w:cs="TH SarabunPSK"/>
          <w:sz w:val="32"/>
          <w:szCs w:val="32"/>
        </w:rPr>
      </w:pPr>
    </w:p>
    <w:p w:rsidR="00A26773" w:rsidRPr="00002E84" w:rsidRDefault="00A26773" w:rsidP="00A26773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26773" w:rsidRPr="00002E84" w:rsidRDefault="00A26773" w:rsidP="00A26773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26773" w:rsidRPr="00002E84" w:rsidRDefault="00A26773" w:rsidP="00A26773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26773" w:rsidRPr="00002E84" w:rsidRDefault="00A26773" w:rsidP="00FA03FC">
      <w:pPr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E84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แบบฟอร์มการให้คะแนนการแข่งขัน  ทักษะพื้นฐานทางการประมง สาขาประมง</w:t>
      </w:r>
    </w:p>
    <w:p w:rsidR="00A26773" w:rsidRPr="00002E84" w:rsidRDefault="00A26773" w:rsidP="00A26773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งานประชุมวิชาการ อกท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Pr="00002E8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ระดับ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002E8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ครั้งที่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>………</w:t>
      </w:r>
      <w:r w:rsidRPr="00002E8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วันที่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>……………..…</w:t>
      </w:r>
      <w:r w:rsidRPr="00002E8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สถานที่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</w:t>
      </w:r>
    </w:p>
    <w:p w:rsidR="00A26773" w:rsidRPr="00002E84" w:rsidRDefault="00A26773" w:rsidP="00A26773">
      <w:pPr>
        <w:pStyle w:val="4"/>
        <w:tabs>
          <w:tab w:val="left" w:pos="1440"/>
          <w:tab w:val="num" w:pos="1800"/>
          <w:tab w:val="left" w:pos="2430"/>
          <w:tab w:val="left" w:pos="3420"/>
          <w:tab w:val="left" w:pos="6120"/>
        </w:tabs>
        <w:spacing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02E84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ชื่อสมาชิกเข้าแข่งขัน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………………………………..……………</w:t>
      </w:r>
      <w:r w:rsidRPr="00002E8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หน่วย</w:t>
      </w:r>
      <w:r w:rsidRPr="00002E8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66"/>
        <w:gridCol w:w="1350"/>
        <w:gridCol w:w="1350"/>
      </w:tblGrid>
      <w:tr w:rsidR="00002E84" w:rsidRPr="00002E84" w:rsidTr="002152FE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73" w:rsidRPr="00002E84" w:rsidRDefault="00A26773" w:rsidP="002152FE">
            <w:pPr>
              <w:pStyle w:val="5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ส่วนที่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02E84" w:rsidRPr="00002E84" w:rsidTr="002152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การทดสอบภาคทฤษฎี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๑.๑ การตอบปัญหาทางการประมง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การทดสอบภาคปฏิบัติ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๔๐</w:t>
            </w: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๒.๑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การตอบคำถามจากตัวอย่าง</w:t>
            </w:r>
            <w:r w:rsidR="000D198D" w:rsidRPr="00002E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D198D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(สัตว์น้ำสำคัญทางเศรษฐกิจ เช่น กุ้ง หอย ปู ปลา ฯลฯ)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การวิเคราะห์พรรณปลา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๔๐</w:t>
            </w: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๓.๑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การเตรียมตัวปฏิบัติการ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๓.๒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วิเคราะห์เสร็จทันเวลา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๓.๓  ผลการวิเคราะห์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บ่งชี้รายละเอียด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ถูกต้องตรงตาม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วิชาการ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E84" w:rsidRPr="00002E84" w:rsidTr="002152FE">
        <w:trPr>
          <w:cantSplit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73" w:rsidRPr="00002E84" w:rsidRDefault="00A26773" w:rsidP="002152FE">
            <w:pPr>
              <w:pStyle w:val="5"/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คะแนนรวม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26773" w:rsidRPr="00002E84" w:rsidRDefault="00A26773" w:rsidP="00A26773">
      <w:pPr>
        <w:pStyle w:val="2"/>
        <w:rPr>
          <w:rFonts w:ascii="TH SarabunPSK" w:hAnsi="TH SarabunPSK" w:cs="TH SarabunPSK"/>
        </w:rPr>
      </w:pPr>
    </w:p>
    <w:p w:rsidR="00A26773" w:rsidRPr="00002E84" w:rsidRDefault="00A26773" w:rsidP="00A26773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ลงชื่อ…………………………………………….กรรมการ</w:t>
      </w:r>
    </w:p>
    <w:p w:rsidR="00A26773" w:rsidRPr="00002E84" w:rsidRDefault="00A26773" w:rsidP="00A26773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002E84">
        <w:rPr>
          <w:rFonts w:ascii="TH SarabunPSK" w:hAnsi="TH SarabunPSK" w:cs="TH SarabunPSK"/>
          <w:sz w:val="32"/>
          <w:szCs w:val="32"/>
          <w:cs/>
        </w:rPr>
        <w:t xml:space="preserve">      (……………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.</w:t>
      </w:r>
      <w:r w:rsidRPr="00002E84">
        <w:rPr>
          <w:rFonts w:ascii="TH SarabunPSK" w:hAnsi="TH SarabunPSK" w:cs="TH SarabunPSK"/>
          <w:sz w:val="32"/>
          <w:szCs w:val="32"/>
          <w:cs/>
        </w:rPr>
        <w:t>……………………………)</w:t>
      </w:r>
    </w:p>
    <w:p w:rsidR="00A26773" w:rsidRPr="00002E84" w:rsidRDefault="00A26773" w:rsidP="00A26773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A26773" w:rsidRPr="00002E84" w:rsidSect="00C33360">
          <w:pgSz w:w="11906" w:h="16838"/>
          <w:pgMar w:top="1440" w:right="1440" w:bottom="1440" w:left="1440" w:header="708" w:footer="708" w:gutter="0"/>
          <w:pgNumType w:fmt="thaiNumbers" w:start="18"/>
          <w:cols w:space="708"/>
          <w:docGrid w:linePitch="381"/>
        </w:sectPr>
      </w:pPr>
    </w:p>
    <w:p w:rsidR="00A26773" w:rsidRPr="00002E84" w:rsidRDefault="00A26773" w:rsidP="00A26773">
      <w:pPr>
        <w:rPr>
          <w:rFonts w:ascii="TH SarabunPSK" w:hAnsi="TH SarabunPSK" w:cs="TH SarabunPSK"/>
          <w:b/>
          <w:bCs/>
          <w:sz w:val="32"/>
          <w:szCs w:val="32"/>
        </w:rPr>
      </w:pPr>
      <w:r w:rsidRPr="00002E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 w:rsidRPr="00002E84"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 w:rsidRPr="00002E84">
        <w:rPr>
          <w:rFonts w:ascii="TH SarabunPSK" w:hAnsi="TH SarabunPSK" w:cs="TH SarabunPSK"/>
          <w:b/>
          <w:bCs/>
          <w:sz w:val="32"/>
          <w:szCs w:val="32"/>
          <w:cs/>
        </w:rPr>
        <w:t>ห้คะแนนทักษะพื้นฐานทางการประมง</w:t>
      </w:r>
    </w:p>
    <w:p w:rsidR="00A26773" w:rsidRPr="00002E84" w:rsidRDefault="00A26773" w:rsidP="00A2677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7"/>
        <w:gridCol w:w="785"/>
        <w:gridCol w:w="865"/>
        <w:gridCol w:w="556"/>
        <w:gridCol w:w="557"/>
        <w:gridCol w:w="557"/>
        <w:gridCol w:w="557"/>
        <w:gridCol w:w="557"/>
        <w:gridCol w:w="557"/>
        <w:gridCol w:w="556"/>
        <w:gridCol w:w="557"/>
        <w:gridCol w:w="557"/>
        <w:gridCol w:w="557"/>
        <w:gridCol w:w="557"/>
        <w:gridCol w:w="557"/>
        <w:gridCol w:w="721"/>
      </w:tblGrid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ลักษณะที่พิจารณา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คะแนนที่ตัด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๒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๔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๕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๖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๗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๘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๙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๑๐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๑๑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๑๒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pStyle w:val="ad"/>
              <w:tabs>
                <w:tab w:val="left" w:pos="284"/>
              </w:tabs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การทดสอบภาคทฤษฎี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</w:rPr>
              <w:t>(</w:t>
            </w:r>
            <w:r w:rsidRPr="00002E84">
              <w:rPr>
                <w:rFonts w:ascii="TH SarabunPSK" w:hAnsi="TH SarabunPSK" w:cs="TH SarabunPSK" w:hint="cs"/>
                <w:cs/>
              </w:rPr>
              <w:t>๒๐</w:t>
            </w:r>
            <w:r w:rsidRPr="00002E8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pStyle w:val="ad"/>
              <w:tabs>
                <w:tab w:val="left" w:pos="28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.๑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การตอบปัญหาทางการประมง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pStyle w:val="ad"/>
              <w:tabs>
                <w:tab w:val="left" w:pos="284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การทดสอบภาคปฏิบัติ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  <w:cs/>
              </w:rPr>
              <w:t>(๔๐)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pStyle w:val="ad"/>
              <w:tabs>
                <w:tab w:val="left" w:pos="284"/>
              </w:tabs>
              <w:ind w:left="284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๒.๑ การตอบคำถามจากตัวอย่างปลา</w:t>
            </w:r>
            <w:r w:rsidR="000D198D" w:rsidRPr="00002E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D198D"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(สัตว์น้ำสำคัญทางเศรษฐกิจ เช่น กุ้ง หอย ปู ปลา ฯลฯ)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pStyle w:val="ad"/>
              <w:tabs>
                <w:tab w:val="left" w:pos="284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๓.การวิเคราะห์พรรณปลา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  <w:cs/>
              </w:rPr>
              <w:t>(๔๐)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pStyle w:val="ad"/>
              <w:tabs>
                <w:tab w:val="left" w:pos="284"/>
              </w:tabs>
              <w:ind w:left="284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๓.๑ การเตรียมตัวปฏิบัติการ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pStyle w:val="ad"/>
              <w:ind w:left="567" w:firstLine="0"/>
              <w:rPr>
                <w:rFonts w:ascii="TH SarabunPSK" w:hAnsi="TH SarabunPSK" w:cs="TH SarabunPSK"/>
                <w:sz w:val="28"/>
              </w:rPr>
            </w:pPr>
            <w:r w:rsidRPr="00002E84">
              <w:rPr>
                <w:rFonts w:ascii="TH SarabunPSK" w:hAnsi="TH SarabunPSK" w:cs="TH SarabunPSK"/>
                <w:sz w:val="28"/>
                <w:cs/>
              </w:rPr>
              <w:t>๓.๑.๑ ไม้บรรทัด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pStyle w:val="ad"/>
              <w:ind w:left="567" w:firstLine="0"/>
              <w:rPr>
                <w:rFonts w:ascii="TH SarabunPSK" w:hAnsi="TH SarabunPSK" w:cs="TH SarabunPSK"/>
                <w:sz w:val="28"/>
              </w:rPr>
            </w:pPr>
            <w:r w:rsidRPr="00002E84">
              <w:rPr>
                <w:rFonts w:ascii="TH SarabunPSK" w:hAnsi="TH SarabunPSK" w:cs="TH SarabunPSK"/>
                <w:sz w:val="28"/>
                <w:cs/>
              </w:rPr>
              <w:t>๓.๑.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ถุงมือยาง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pStyle w:val="ad"/>
              <w:tabs>
                <w:tab w:val="left" w:pos="284"/>
              </w:tabs>
              <w:ind w:left="284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2E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>๓.๑.</w:t>
            </w:r>
            <w:r w:rsidRPr="00002E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002E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>ผ้าปิดจมูก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pStyle w:val="ad"/>
              <w:ind w:left="567" w:firstLine="0"/>
              <w:rPr>
                <w:rFonts w:ascii="TH SarabunPSK" w:hAnsi="TH SarabunPSK" w:cs="TH SarabunPSK"/>
                <w:sz w:val="28"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>๓.๑.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เสื้อสำหรับปฏิบัติการ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pStyle w:val="ad"/>
              <w:ind w:left="567" w:firstLine="0"/>
              <w:rPr>
                <w:rFonts w:ascii="TH SarabunPSK" w:hAnsi="TH SarabunPSK" w:cs="TH SarabunPSK"/>
                <w:sz w:val="28"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>๓.๑.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 xml:space="preserve"> ชุดเครื่องมือผ่าตัด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pStyle w:val="ad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๓.๒ 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เวลาในการ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(ผลของการเรียงลำดับเวลา)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pStyle w:val="ad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๓.๒.๑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เสร็จทันเวลา</w:t>
            </w:r>
            <w:r w:rsidRPr="00002E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pStyle w:val="ad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๓.๒.๒ เสร็จไม่ทันเวลา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pStyle w:val="ad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 xml:space="preserve">                   ๓.๒.๑.๑ ใช้เวลาเกิน   ๑ 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 xml:space="preserve">  ๕   นาที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0D198D" w:rsidP="002152FE">
            <w:pPr>
              <w:pStyle w:val="ad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 xml:space="preserve">                   ๓.๒.๑.๒</w:t>
            </w:r>
            <w:r w:rsidR="00A26773" w:rsidRPr="00002E84">
              <w:rPr>
                <w:rFonts w:ascii="TH SarabunPSK" w:hAnsi="TH SarabunPSK" w:cs="TH SarabunPSK" w:hint="cs"/>
                <w:sz w:val="28"/>
                <w:cs/>
              </w:rPr>
              <w:t xml:space="preserve"> ใช้เวลาเกิน   ๖ </w:t>
            </w:r>
            <w:r w:rsidR="00A26773" w:rsidRPr="00002E84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A26773" w:rsidRPr="00002E84">
              <w:rPr>
                <w:rFonts w:ascii="TH SarabunPSK" w:hAnsi="TH SarabunPSK" w:cs="TH SarabunPSK" w:hint="cs"/>
                <w:sz w:val="28"/>
                <w:cs/>
              </w:rPr>
              <w:t xml:space="preserve"> ๑๐  นาที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0D198D" w:rsidP="002152FE">
            <w:pPr>
              <w:pStyle w:val="ad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 xml:space="preserve">                   ๓.๒.๑.๓</w:t>
            </w:r>
            <w:r w:rsidR="00A26773" w:rsidRPr="00002E84">
              <w:rPr>
                <w:rFonts w:ascii="TH SarabunPSK" w:hAnsi="TH SarabunPSK" w:cs="TH SarabunPSK" w:hint="cs"/>
                <w:sz w:val="28"/>
                <w:cs/>
              </w:rPr>
              <w:t xml:space="preserve"> ใช้เวลาเกิน ๑๑ </w:t>
            </w:r>
            <w:r w:rsidR="00A26773" w:rsidRPr="00002E84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A26773" w:rsidRPr="00002E84">
              <w:rPr>
                <w:rFonts w:ascii="TH SarabunPSK" w:hAnsi="TH SarabunPSK" w:cs="TH SarabunPSK" w:hint="cs"/>
                <w:sz w:val="28"/>
                <w:cs/>
              </w:rPr>
              <w:t xml:space="preserve"> ๑๕  นาที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AC1262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pStyle w:val="ad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 xml:space="preserve">                   ๓.๒.๑.๔ ใช้เวลาเกิน ๑๖ 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 xml:space="preserve"> ๒๐  นาที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AC1262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pStyle w:val="ad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002E84">
              <w:rPr>
                <w:rFonts w:ascii="TH SarabunPSK" w:hAnsi="TH SarabunPSK" w:cs="TH SarabunPSK" w:hint="cs"/>
                <w:sz w:val="28"/>
                <w:cs/>
              </w:rPr>
              <w:t xml:space="preserve">                   ๓.๒.๑.๕ ใช้เวลาเกิน ๒๑ </w:t>
            </w:r>
            <w:r w:rsidRPr="00002E84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002E84">
              <w:rPr>
                <w:rFonts w:ascii="TH SarabunPSK" w:hAnsi="TH SarabunPSK" w:cs="TH SarabunPSK" w:hint="cs"/>
                <w:sz w:val="28"/>
                <w:cs/>
              </w:rPr>
              <w:t>๒๕   นาที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2152FE">
            <w:pPr>
              <w:pStyle w:val="ad"/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2152F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2152F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2152FE">
            <w:pPr>
              <w:rPr>
                <w:rFonts w:ascii="TH SarabunPSK" w:hAnsi="TH SarabunPSK" w:cs="TH SarabunPSK"/>
              </w:rPr>
            </w:pPr>
          </w:p>
        </w:tc>
      </w:tr>
    </w:tbl>
    <w:p w:rsidR="00BC66C6" w:rsidRDefault="00BC66C6"/>
    <w:tbl>
      <w:tblPr>
        <w:tblW w:w="14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7"/>
        <w:gridCol w:w="785"/>
        <w:gridCol w:w="865"/>
        <w:gridCol w:w="556"/>
        <w:gridCol w:w="557"/>
        <w:gridCol w:w="557"/>
        <w:gridCol w:w="557"/>
        <w:gridCol w:w="557"/>
        <w:gridCol w:w="557"/>
        <w:gridCol w:w="556"/>
        <w:gridCol w:w="557"/>
        <w:gridCol w:w="557"/>
        <w:gridCol w:w="557"/>
        <w:gridCol w:w="557"/>
        <w:gridCol w:w="557"/>
        <w:gridCol w:w="721"/>
      </w:tblGrid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ลักษณะที่พิจารณา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คะแนนที่ตัด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๒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๔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๕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๖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๗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๘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๙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๑๐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๑๑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๑๒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pStyle w:val="ad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๓.๓ ผลการวิเคราะห์ถูกต้องตรงตามสัณฐานวิทยาและ</w:t>
            </w:r>
          </w:p>
          <w:p w:rsidR="00A26773" w:rsidRPr="00002E84" w:rsidRDefault="00A26773" w:rsidP="002152FE">
            <w:pPr>
              <w:pStyle w:val="ad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/>
                <w:cs/>
              </w:rPr>
              <w:t>(</w:t>
            </w:r>
            <w:r w:rsidRPr="00002E84">
              <w:rPr>
                <w:rFonts w:ascii="TH SarabunPSK" w:hAnsi="TH SarabunPSK" w:cs="TH SarabunPSK" w:hint="cs"/>
                <w:cs/>
              </w:rPr>
              <w:t>๓</w:t>
            </w:r>
            <w:r w:rsidRPr="00002E84">
              <w:rPr>
                <w:rFonts w:ascii="TH SarabunPSK" w:hAnsi="TH SarabunPSK" w:cs="TH SarabunPSK"/>
                <w:cs/>
              </w:rPr>
              <w:t>๐)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๓.๓.๑ 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จำแนก</w:t>
            </w: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ถูกต้องในลำดับ 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 xml:space="preserve">Class  </w:t>
            </w:r>
            <w:r w:rsidRPr="00002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รวมถึง </w:t>
            </w:r>
            <w:r w:rsidRPr="00002E84">
              <w:rPr>
                <w:rFonts w:ascii="TH SarabunPSK" w:hAnsi="TH SarabunPSK" w:cs="TH SarabunPSK"/>
                <w:sz w:val="32"/>
                <w:szCs w:val="32"/>
              </w:rPr>
              <w:t>Subclass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IT๙" w:hAnsi="TH SarabunIT๙" w:cs="TH SarabunIT๙"/>
                <w:cs/>
                <w:lang w:val="th-TH"/>
              </w:rPr>
            </w:pPr>
            <w:r w:rsidRPr="00002E84">
              <w:rPr>
                <w:rFonts w:ascii="TH SarabunIT๙" w:hAnsi="TH SarabunIT๙" w:cs="TH SarabunIT๙"/>
              </w:rPr>
              <w:t xml:space="preserve">             </w:t>
            </w:r>
            <w:r w:rsidRPr="00002E84">
              <w:rPr>
                <w:rFonts w:ascii="TH SarabunIT๙" w:hAnsi="TH SarabunIT๙" w:cs="TH SarabunIT๙"/>
                <w:cs/>
              </w:rPr>
              <w:t>๓.๓.๑.๑</w:t>
            </w:r>
            <w:r w:rsidRPr="00002E84">
              <w:rPr>
                <w:rFonts w:ascii="TH SarabunIT๙" w:hAnsi="TH SarabunIT๙" w:cs="TH SarabunIT๙"/>
                <w:cs/>
                <w:lang w:val="th-TH"/>
              </w:rPr>
              <w:t xml:space="preserve"> เปรียบเทียบข้อบ่งชี้ตรงตามหัวข้อและมีหมายเลข</w:t>
            </w:r>
          </w:p>
          <w:p w:rsidR="00A26773" w:rsidRPr="00002E84" w:rsidRDefault="00A26773" w:rsidP="002152FE">
            <w:pPr>
              <w:rPr>
                <w:rFonts w:ascii="TH SarabunIT๙" w:hAnsi="TH SarabunIT๙" w:cs="TH SarabunIT๙"/>
                <w:cs/>
              </w:rPr>
            </w:pPr>
            <w:r w:rsidRPr="00002E84">
              <w:rPr>
                <w:rFonts w:ascii="TH SarabunIT๙" w:hAnsi="TH SarabunIT๙" w:cs="TH SarabunIT๙"/>
                <w:cs/>
                <w:lang w:val="th-TH"/>
              </w:rPr>
              <w:t xml:space="preserve">                        กำกับ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IT๙" w:hAnsi="TH SarabunIT๙" w:cs="TH SarabunIT๙"/>
                <w:cs/>
                <w:lang w:val="th-TH"/>
              </w:rPr>
            </w:pPr>
            <w:r w:rsidRPr="00002E84">
              <w:rPr>
                <w:rFonts w:ascii="TH SarabunIT๙" w:hAnsi="TH SarabunIT๙" w:cs="TH SarabunIT๙"/>
                <w:cs/>
              </w:rPr>
              <w:t xml:space="preserve">             ๓.๓.๑.</w:t>
            </w:r>
            <w:r w:rsidRPr="00002E84">
              <w:rPr>
                <w:rFonts w:ascii="TH SarabunIT๙" w:hAnsi="TH SarabunIT๙" w:cs="TH SarabunIT๙"/>
                <w:cs/>
                <w:lang w:val="th-TH"/>
              </w:rPr>
              <w:t xml:space="preserve">๒ เขียนข้อมูลลักษณะตามโครงสร้างของหัวข้อ                         </w:t>
            </w:r>
          </w:p>
          <w:p w:rsidR="00A26773" w:rsidRPr="00002E84" w:rsidRDefault="00A26773" w:rsidP="002152FE">
            <w:pPr>
              <w:rPr>
                <w:rFonts w:ascii="TH SarabunIT๙" w:hAnsi="TH SarabunIT๙" w:cs="TH SarabunIT๙"/>
              </w:rPr>
            </w:pPr>
            <w:r w:rsidRPr="00002E84">
              <w:rPr>
                <w:rFonts w:ascii="TH SarabunIT๙" w:hAnsi="TH SarabunIT๙" w:cs="TH SarabunIT๙" w:hint="cs"/>
                <w:cs/>
                <w:lang w:val="th-TH"/>
              </w:rPr>
              <w:t xml:space="preserve">                        </w:t>
            </w:r>
            <w:r w:rsidRPr="00002E84">
              <w:rPr>
                <w:rFonts w:ascii="TH SarabunIT๙" w:hAnsi="TH SarabunIT๙" w:cs="TH SarabunIT๙"/>
                <w:cs/>
                <w:lang w:val="th-TH"/>
              </w:rPr>
              <w:t>เดียวกันได้ถูก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IT๙" w:hAnsi="TH SarabunIT๙" w:cs="TH SarabunIT๙"/>
                <w:cs/>
              </w:rPr>
            </w:pPr>
            <w:r w:rsidRPr="00002E84">
              <w:rPr>
                <w:rFonts w:ascii="TH SarabunIT๙" w:hAnsi="TH SarabunIT๙" w:cs="TH SarabunIT๙"/>
                <w:cs/>
              </w:rPr>
              <w:t xml:space="preserve">             ๓.๓.๑.๔ ส่งต่อข้อมูลไปในระดับถัดไปได้ถูกต้อง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r w:rsidRPr="00002E84">
              <w:rPr>
                <w:rFonts w:ascii="TH SarabunPSK" w:hAnsi="TH SarabunPSK" w:cs="TH SarabunPSK"/>
                <w:cs/>
              </w:rPr>
              <w:t xml:space="preserve">       </w:t>
            </w:r>
            <w:r w:rsidRPr="00002E84">
              <w:rPr>
                <w:rFonts w:ascii="TH SarabunPSK" w:hAnsi="TH SarabunPSK" w:cs="TH SarabunPSK" w:hint="cs"/>
                <w:cs/>
              </w:rPr>
              <w:t xml:space="preserve">  </w:t>
            </w:r>
            <w:r w:rsidRPr="00002E84">
              <w:rPr>
                <w:rFonts w:ascii="TH SarabunPSK" w:hAnsi="TH SarabunPSK" w:cs="TH SarabunPSK"/>
                <w:cs/>
              </w:rPr>
              <w:t xml:space="preserve">๓.๓.๒ </w:t>
            </w:r>
            <w:r w:rsidRPr="00002E84">
              <w:rPr>
                <w:rFonts w:ascii="TH SarabunPSK" w:hAnsi="TH SarabunPSK" w:cs="TH SarabunPSK" w:hint="cs"/>
                <w:cs/>
              </w:rPr>
              <w:t>จำแนก</w:t>
            </w:r>
            <w:r w:rsidRPr="00002E84">
              <w:rPr>
                <w:rFonts w:ascii="TH SarabunPSK" w:hAnsi="TH SarabunPSK" w:cs="TH SarabunPSK"/>
                <w:cs/>
              </w:rPr>
              <w:t xml:space="preserve">ถูกต้องในลำดับ </w:t>
            </w:r>
            <w:r w:rsidRPr="00002E84">
              <w:rPr>
                <w:rFonts w:ascii="TH SarabunPSK" w:hAnsi="TH SarabunPSK" w:cs="TH SarabunPSK"/>
              </w:rPr>
              <w:t xml:space="preserve">Order </w:t>
            </w:r>
            <w:r w:rsidRPr="00002E84">
              <w:rPr>
                <w:rFonts w:ascii="TH SarabunPSK" w:hAnsi="TH SarabunPSK" w:cs="TH SarabunPSK" w:hint="cs"/>
                <w:cs/>
              </w:rPr>
              <w:t xml:space="preserve">รวมถึง </w:t>
            </w:r>
            <w:r w:rsidRPr="00002E84">
              <w:rPr>
                <w:rFonts w:ascii="TH SarabunPSK" w:hAnsi="TH SarabunPSK" w:cs="TH SarabunPSK"/>
              </w:rPr>
              <w:t>Suborder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r w:rsidRPr="00002E84"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IT๙" w:hAnsi="TH SarabunIT๙" w:cs="TH SarabunIT๙"/>
                <w:cs/>
                <w:lang w:val="th-TH"/>
              </w:rPr>
            </w:pPr>
            <w:r w:rsidRPr="00002E84">
              <w:rPr>
                <w:rFonts w:ascii="TH SarabunIT๙" w:hAnsi="TH SarabunIT๙" w:cs="TH SarabunIT๙"/>
              </w:rPr>
              <w:t xml:space="preserve">             </w:t>
            </w:r>
            <w:r w:rsidRPr="00002E84">
              <w:rPr>
                <w:rFonts w:ascii="TH SarabunIT๙" w:hAnsi="TH SarabunIT๙" w:cs="TH SarabunIT๙"/>
                <w:cs/>
              </w:rPr>
              <w:t>๓.๓.๒.๑</w:t>
            </w:r>
            <w:r w:rsidRPr="00002E84">
              <w:rPr>
                <w:rFonts w:ascii="TH SarabunIT๙" w:hAnsi="TH SarabunIT๙" w:cs="TH SarabunIT๙"/>
                <w:cs/>
                <w:lang w:val="th-TH"/>
              </w:rPr>
              <w:t xml:space="preserve"> เปรียบเทียบข้อบ่งชี้ตรงตามหัวข้อและมีหมายเลข</w:t>
            </w:r>
          </w:p>
          <w:p w:rsidR="00A26773" w:rsidRPr="00002E84" w:rsidRDefault="00A26773" w:rsidP="002152FE">
            <w:pPr>
              <w:rPr>
                <w:rFonts w:ascii="TH SarabunIT๙" w:hAnsi="TH SarabunIT๙" w:cs="TH SarabunIT๙"/>
                <w:cs/>
              </w:rPr>
            </w:pPr>
            <w:r w:rsidRPr="00002E84">
              <w:rPr>
                <w:rFonts w:ascii="TH SarabunIT๙" w:hAnsi="TH SarabunIT๙" w:cs="TH SarabunIT๙"/>
                <w:cs/>
                <w:lang w:val="th-TH"/>
              </w:rPr>
              <w:t xml:space="preserve">                        กำกับ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IT๙" w:hAnsi="TH SarabunIT๙" w:cs="TH SarabunIT๙"/>
                <w:cs/>
                <w:lang w:val="th-TH"/>
              </w:rPr>
            </w:pPr>
            <w:r w:rsidRPr="00002E84">
              <w:rPr>
                <w:rFonts w:ascii="TH SarabunIT๙" w:hAnsi="TH SarabunIT๙" w:cs="TH SarabunIT๙"/>
                <w:cs/>
              </w:rPr>
              <w:t xml:space="preserve">             ๓.๓.๒.</w:t>
            </w:r>
            <w:r w:rsidRPr="00002E84">
              <w:rPr>
                <w:rFonts w:ascii="TH SarabunIT๙" w:hAnsi="TH SarabunIT๙" w:cs="TH SarabunIT๙"/>
                <w:cs/>
                <w:lang w:val="th-TH"/>
              </w:rPr>
              <w:t>๒ เขียนข้อมูลลักษณะตามโครงสร้างของหัวข้อ</w:t>
            </w:r>
          </w:p>
          <w:p w:rsidR="00A26773" w:rsidRPr="00002E84" w:rsidRDefault="00A26773" w:rsidP="002152FE">
            <w:pPr>
              <w:rPr>
                <w:rFonts w:ascii="TH SarabunIT๙" w:hAnsi="TH SarabunIT๙" w:cs="TH SarabunIT๙"/>
              </w:rPr>
            </w:pPr>
            <w:r w:rsidRPr="00002E84">
              <w:rPr>
                <w:rFonts w:ascii="TH SarabunIT๙" w:hAnsi="TH SarabunIT๙" w:cs="TH SarabunIT๙"/>
                <w:cs/>
                <w:lang w:val="th-TH"/>
              </w:rPr>
              <w:t xml:space="preserve">                        เดียวกันได้ถูก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IT๙" w:hAnsi="TH SarabunIT๙" w:cs="TH SarabunIT๙"/>
                <w:cs/>
                <w:lang w:val="th-TH"/>
              </w:rPr>
            </w:pPr>
            <w:r w:rsidRPr="00002E84">
              <w:rPr>
                <w:rFonts w:ascii="TH SarabunIT๙" w:hAnsi="TH SarabunIT๙" w:cs="TH SarabunIT๙"/>
                <w:cs/>
              </w:rPr>
              <w:t xml:space="preserve">             ๓.๓.๒.๓</w:t>
            </w:r>
            <w:r w:rsidRPr="00002E84">
              <w:rPr>
                <w:rFonts w:ascii="TH SarabunIT๙" w:hAnsi="TH SarabunIT๙" w:cs="TH SarabunIT๙"/>
                <w:cs/>
                <w:lang w:val="th-TH"/>
              </w:rPr>
              <w:t xml:space="preserve"> ติดตามพิจารณาในคู่ต่อไป ซึ่งมีหมายเลขอยู่</w:t>
            </w:r>
          </w:p>
          <w:p w:rsidR="00A26773" w:rsidRPr="00002E84" w:rsidRDefault="00A26773" w:rsidP="002152FE">
            <w:pPr>
              <w:rPr>
                <w:rFonts w:ascii="TH SarabunIT๙" w:hAnsi="TH SarabunIT๙" w:cs="TH SarabunIT๙"/>
                <w:cs/>
              </w:rPr>
            </w:pPr>
            <w:r w:rsidRPr="00002E84">
              <w:rPr>
                <w:rFonts w:ascii="TH SarabunIT๙" w:hAnsi="TH SarabunIT๙" w:cs="TH SarabunIT๙"/>
                <w:cs/>
                <w:lang w:val="th-TH"/>
              </w:rPr>
              <w:t xml:space="preserve">                        ด้านหน้าเป็นเลขเดียวกัน</w:t>
            </w:r>
            <w:r w:rsidRPr="00002E84">
              <w:rPr>
                <w:rFonts w:ascii="TH SarabunIT๙" w:hAnsi="TH SarabunIT๙" w:cs="TH SarabunIT๙"/>
                <w:cs/>
              </w:rPr>
              <w:t>ได้ถูก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IT๙" w:hAnsi="TH SarabunIT๙" w:cs="TH SarabunIT๙"/>
              </w:rPr>
            </w:pPr>
            <w:r w:rsidRPr="00002E84">
              <w:rPr>
                <w:rFonts w:ascii="TH SarabunIT๙" w:hAnsi="TH SarabunIT๙" w:cs="TH SarabunIT๙"/>
                <w:cs/>
              </w:rPr>
              <w:t xml:space="preserve">             ๓.๓.๒.๔ ตรวจสอบความถูกต้องลักษณะสำคัญต่างๆอย่าง</w:t>
            </w:r>
          </w:p>
          <w:p w:rsidR="00A26773" w:rsidRPr="00002E84" w:rsidRDefault="00A26773" w:rsidP="002152FE">
            <w:pPr>
              <w:rPr>
                <w:rFonts w:ascii="TH SarabunIT๙" w:hAnsi="TH SarabunIT๙" w:cs="TH SarabunIT๙"/>
                <w:cs/>
              </w:rPr>
            </w:pPr>
            <w:r w:rsidRPr="00002E84">
              <w:rPr>
                <w:rFonts w:ascii="TH SarabunIT๙" w:hAnsi="TH SarabunIT๙" w:cs="TH SarabunIT๙"/>
                <w:cs/>
              </w:rPr>
              <w:t xml:space="preserve">                        ละเอียด และเขียนคำบรรยายลักษณะนั้นๆ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IT๙" w:hAnsi="TH SarabunIT๙" w:cs="TH SarabunIT๙"/>
              </w:rPr>
            </w:pPr>
            <w:r w:rsidRPr="00002E84">
              <w:rPr>
                <w:rFonts w:ascii="TH SarabunIT๙" w:hAnsi="TH SarabunIT๙" w:cs="TH SarabunIT๙"/>
                <w:cs/>
              </w:rPr>
              <w:t xml:space="preserve">             ๓.๓.๒.๕ ส่งต่อข้อมูลและเขียนระบุหน้าในระดับถัดไปได้</w:t>
            </w:r>
          </w:p>
          <w:p w:rsidR="00A26773" w:rsidRPr="00002E84" w:rsidRDefault="00A26773" w:rsidP="002152FE">
            <w:pPr>
              <w:rPr>
                <w:rFonts w:ascii="TH SarabunIT๙" w:hAnsi="TH SarabunIT๙" w:cs="TH SarabunIT๙"/>
                <w:cs/>
              </w:rPr>
            </w:pPr>
            <w:r w:rsidRPr="00002E84">
              <w:rPr>
                <w:rFonts w:ascii="TH SarabunIT๙" w:hAnsi="TH SarabunIT๙" w:cs="TH SarabunIT๙"/>
              </w:rPr>
              <w:t xml:space="preserve">                        </w:t>
            </w:r>
            <w:r w:rsidRPr="00002E84">
              <w:rPr>
                <w:rFonts w:ascii="TH SarabunIT๙" w:hAnsi="TH SarabunIT๙" w:cs="TH SarabunIT๙"/>
                <w:cs/>
              </w:rPr>
              <w:t>ถูกต้อง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AC1262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E9" w:rsidRPr="00002E84" w:rsidRDefault="00802BE9" w:rsidP="00AC1262">
            <w:r w:rsidRPr="00002E84">
              <w:rPr>
                <w:rFonts w:ascii="TH SarabunPSK" w:hAnsi="TH SarabunPSK" w:cs="TH SarabunPSK"/>
                <w:cs/>
              </w:rPr>
              <w:t xml:space="preserve">       </w:t>
            </w:r>
            <w:r w:rsidRPr="00002E84">
              <w:rPr>
                <w:rFonts w:ascii="TH SarabunPSK" w:hAnsi="TH SarabunPSK" w:cs="TH SarabunPSK" w:hint="cs"/>
                <w:cs/>
              </w:rPr>
              <w:t xml:space="preserve">  </w:t>
            </w:r>
            <w:r w:rsidRPr="00002E84">
              <w:rPr>
                <w:rFonts w:ascii="TH SarabunPSK" w:hAnsi="TH SarabunPSK" w:cs="TH SarabunPSK"/>
                <w:cs/>
              </w:rPr>
              <w:t xml:space="preserve">๓.๓.๓ </w:t>
            </w:r>
            <w:r w:rsidRPr="00002E84">
              <w:rPr>
                <w:rFonts w:ascii="TH SarabunPSK" w:hAnsi="TH SarabunPSK" w:cs="TH SarabunPSK" w:hint="cs"/>
                <w:cs/>
              </w:rPr>
              <w:t>จำแนก</w:t>
            </w:r>
            <w:r w:rsidRPr="00002E84">
              <w:rPr>
                <w:rFonts w:ascii="TH SarabunPSK" w:hAnsi="TH SarabunPSK" w:cs="TH SarabunPSK"/>
                <w:cs/>
              </w:rPr>
              <w:t xml:space="preserve">ถูกต้องในลำดับ </w:t>
            </w:r>
            <w:r w:rsidRPr="00002E84">
              <w:rPr>
                <w:rFonts w:ascii="TH SarabunPSK" w:hAnsi="TH SarabunPSK" w:cs="TH SarabunPSK"/>
              </w:rPr>
              <w:t xml:space="preserve">Family  </w:t>
            </w:r>
            <w:r w:rsidRPr="00002E84">
              <w:rPr>
                <w:rFonts w:ascii="TH SarabunPSK" w:hAnsi="TH SarabunPSK" w:cs="TH SarabunPSK" w:hint="cs"/>
                <w:cs/>
              </w:rPr>
              <w:t xml:space="preserve">รวมถึง </w:t>
            </w:r>
            <w:r w:rsidRPr="00002E84">
              <w:rPr>
                <w:rFonts w:ascii="TH SarabunPSK" w:hAnsi="TH SarabunPSK" w:cs="TH SarabunPSK"/>
              </w:rPr>
              <w:t>Subfamily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E9" w:rsidRPr="00002E84" w:rsidRDefault="00802BE9" w:rsidP="00AC1262">
            <w:r w:rsidRPr="00002E84"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AC1262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E9" w:rsidRPr="00002E84" w:rsidRDefault="00802BE9" w:rsidP="00AC1262">
            <w:pPr>
              <w:rPr>
                <w:rFonts w:ascii="TH SarabunIT๙" w:hAnsi="TH SarabunIT๙" w:cs="TH SarabunIT๙"/>
                <w:cs/>
                <w:lang w:val="th-TH"/>
              </w:rPr>
            </w:pPr>
            <w:r w:rsidRPr="00002E84">
              <w:rPr>
                <w:rFonts w:ascii="TH SarabunIT๙" w:hAnsi="TH SarabunIT๙" w:cs="TH SarabunIT๙"/>
              </w:rPr>
              <w:t xml:space="preserve">             </w:t>
            </w:r>
            <w:r w:rsidRPr="00002E84">
              <w:rPr>
                <w:rFonts w:ascii="TH SarabunIT๙" w:hAnsi="TH SarabunIT๙" w:cs="TH SarabunIT๙"/>
                <w:cs/>
              </w:rPr>
              <w:t>๓.๓.๓.๑</w:t>
            </w:r>
            <w:r w:rsidRPr="00002E84">
              <w:rPr>
                <w:rFonts w:ascii="TH SarabunIT๙" w:hAnsi="TH SarabunIT๙" w:cs="TH SarabunIT๙"/>
                <w:cs/>
                <w:lang w:val="th-TH"/>
              </w:rPr>
              <w:t xml:space="preserve"> เปรียบเทียบข้อบ่งชี้ตรงตามหัวข้อและมีหมายเลข</w:t>
            </w:r>
          </w:p>
          <w:p w:rsidR="00802BE9" w:rsidRPr="00002E84" w:rsidRDefault="00802BE9" w:rsidP="00AC1262">
            <w:pPr>
              <w:rPr>
                <w:rFonts w:ascii="TH SarabunIT๙" w:hAnsi="TH SarabunIT๙" w:cs="TH SarabunIT๙"/>
                <w:cs/>
              </w:rPr>
            </w:pPr>
            <w:r w:rsidRPr="00002E84">
              <w:rPr>
                <w:rFonts w:ascii="TH SarabunIT๙" w:hAnsi="TH SarabunIT๙" w:cs="TH SarabunIT๙"/>
                <w:cs/>
                <w:lang w:val="th-TH"/>
              </w:rPr>
              <w:t xml:space="preserve">                        กำกับ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E9" w:rsidRPr="00002E84" w:rsidRDefault="00802BE9" w:rsidP="00AC1262">
            <w:pPr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AC1262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E9" w:rsidRPr="00002E84" w:rsidRDefault="00802BE9" w:rsidP="00AC1262">
            <w:pPr>
              <w:rPr>
                <w:rFonts w:ascii="TH SarabunIT๙" w:hAnsi="TH SarabunIT๙" w:cs="TH SarabunIT๙"/>
                <w:cs/>
                <w:lang w:val="th-TH"/>
              </w:rPr>
            </w:pPr>
            <w:r w:rsidRPr="00002E84">
              <w:rPr>
                <w:rFonts w:ascii="TH SarabunIT๙" w:hAnsi="TH SarabunIT๙" w:cs="TH SarabunIT๙"/>
                <w:cs/>
              </w:rPr>
              <w:t xml:space="preserve">             ๓.๓.๓.</w:t>
            </w:r>
            <w:r w:rsidRPr="00002E84">
              <w:rPr>
                <w:rFonts w:ascii="TH SarabunIT๙" w:hAnsi="TH SarabunIT๙" w:cs="TH SarabunIT๙"/>
                <w:cs/>
                <w:lang w:val="th-TH"/>
              </w:rPr>
              <w:t>๒ เขียนข้อมูลลักษณะตามโครงสร้างของหัวข้อ</w:t>
            </w:r>
          </w:p>
          <w:p w:rsidR="00802BE9" w:rsidRPr="00002E84" w:rsidRDefault="00802BE9" w:rsidP="00AC1262">
            <w:pPr>
              <w:rPr>
                <w:rFonts w:ascii="TH SarabunIT๙" w:hAnsi="TH SarabunIT๙" w:cs="TH SarabunIT๙"/>
              </w:rPr>
            </w:pPr>
            <w:r w:rsidRPr="00002E84">
              <w:rPr>
                <w:rFonts w:ascii="TH SarabunIT๙" w:hAnsi="TH SarabunIT๙" w:cs="TH SarabunIT๙"/>
                <w:cs/>
                <w:lang w:val="th-TH"/>
              </w:rPr>
              <w:t xml:space="preserve">                        เดียวกันได้ถูก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E9" w:rsidRPr="00002E84" w:rsidRDefault="00802BE9" w:rsidP="00AC1262"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E9" w:rsidRPr="00002E84" w:rsidRDefault="00802BE9" w:rsidP="00AC1262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ลักษณะที่พิจารณา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คะแนนที่ตัด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๒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๔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๕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๖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๗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๘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๙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๑๐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๑๑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๑๒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</w:rPr>
            </w:pPr>
            <w:r w:rsidRPr="00002E8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IT๙" w:hAnsi="TH SarabunIT๙" w:cs="TH SarabunIT๙"/>
              </w:rPr>
            </w:pPr>
            <w:r w:rsidRPr="00002E84">
              <w:rPr>
                <w:rFonts w:ascii="TH SarabunIT๙" w:hAnsi="TH SarabunIT๙" w:cs="TH SarabunIT๙"/>
                <w:cs/>
              </w:rPr>
              <w:t xml:space="preserve">             ๓.๓.๓.๔ ตรวจสอบความถูกต้องลักษณะสำคัญต่างๆอย่าง</w:t>
            </w:r>
          </w:p>
          <w:p w:rsidR="00A26773" w:rsidRPr="00002E84" w:rsidRDefault="00A26773" w:rsidP="002152FE">
            <w:pPr>
              <w:rPr>
                <w:rFonts w:ascii="TH SarabunIT๙" w:hAnsi="TH SarabunIT๙" w:cs="TH SarabunIT๙"/>
                <w:cs/>
              </w:rPr>
            </w:pPr>
            <w:r w:rsidRPr="00002E84">
              <w:rPr>
                <w:rFonts w:ascii="TH SarabunIT๙" w:hAnsi="TH SarabunIT๙" w:cs="TH SarabunIT๙"/>
                <w:cs/>
              </w:rPr>
              <w:t xml:space="preserve">                        ละเอียด และเขียนคำบรร</w:t>
            </w:r>
            <w:bookmarkStart w:id="0" w:name="_GoBack"/>
            <w:bookmarkEnd w:id="0"/>
            <w:r w:rsidRPr="00002E84">
              <w:rPr>
                <w:rFonts w:ascii="TH SarabunIT๙" w:hAnsi="TH SarabunIT๙" w:cs="TH SarabunIT๙"/>
                <w:cs/>
              </w:rPr>
              <w:t>ยายลักษณะนั้นๆ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IT๙" w:hAnsi="TH SarabunIT๙" w:cs="TH SarabunIT๙"/>
              </w:rPr>
            </w:pPr>
            <w:r w:rsidRPr="00002E84">
              <w:rPr>
                <w:rFonts w:ascii="TH SarabunIT๙" w:hAnsi="TH SarabunIT๙" w:cs="TH SarabunIT๙"/>
                <w:cs/>
              </w:rPr>
              <w:t xml:space="preserve">             ๓.๓.๓.๕ ส่งต่อข้อมูลและเขียนระบุหน้าในระดับถัดไปได้</w:t>
            </w:r>
          </w:p>
          <w:p w:rsidR="00A26773" w:rsidRPr="00002E84" w:rsidRDefault="00A26773" w:rsidP="002152FE">
            <w:pPr>
              <w:rPr>
                <w:rFonts w:ascii="TH SarabunIT๙" w:hAnsi="TH SarabunIT๙" w:cs="TH SarabunIT๙"/>
                <w:cs/>
              </w:rPr>
            </w:pPr>
            <w:r w:rsidRPr="00002E84">
              <w:rPr>
                <w:rFonts w:ascii="TH SarabunIT๙" w:hAnsi="TH SarabunIT๙" w:cs="TH SarabunIT๙"/>
              </w:rPr>
              <w:t xml:space="preserve">                        </w:t>
            </w:r>
            <w:r w:rsidRPr="00002E84">
              <w:rPr>
                <w:rFonts w:ascii="TH SarabunIT๙" w:hAnsi="TH SarabunIT๙" w:cs="TH SarabunIT๙"/>
                <w:cs/>
              </w:rPr>
              <w:t>ถูกต้อง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r w:rsidRPr="00002E84">
              <w:rPr>
                <w:rFonts w:ascii="TH SarabunPSK" w:hAnsi="TH SarabunPSK" w:cs="TH SarabunPSK"/>
                <w:cs/>
              </w:rPr>
              <w:t xml:space="preserve">       </w:t>
            </w:r>
            <w:r w:rsidRPr="00002E84">
              <w:rPr>
                <w:rFonts w:ascii="TH SarabunPSK" w:hAnsi="TH SarabunPSK" w:cs="TH SarabunPSK" w:hint="cs"/>
                <w:cs/>
              </w:rPr>
              <w:t xml:space="preserve">  </w:t>
            </w:r>
            <w:r w:rsidRPr="00002E84">
              <w:rPr>
                <w:rFonts w:ascii="TH SarabunPSK" w:hAnsi="TH SarabunPSK" w:cs="TH SarabunPSK"/>
                <w:cs/>
              </w:rPr>
              <w:t xml:space="preserve">๓.๓.๔ </w:t>
            </w:r>
            <w:r w:rsidRPr="00002E84">
              <w:rPr>
                <w:rFonts w:ascii="TH SarabunPSK" w:hAnsi="TH SarabunPSK" w:cs="TH SarabunPSK" w:hint="cs"/>
                <w:cs/>
              </w:rPr>
              <w:t>จำแนก</w:t>
            </w:r>
            <w:r w:rsidRPr="00002E84">
              <w:rPr>
                <w:rFonts w:ascii="TH SarabunPSK" w:hAnsi="TH SarabunPSK" w:cs="TH SarabunPSK"/>
                <w:cs/>
              </w:rPr>
              <w:t xml:space="preserve">ถูกต้องในลำดับ </w:t>
            </w:r>
            <w:r w:rsidRPr="00002E84">
              <w:rPr>
                <w:rFonts w:ascii="TH SarabunPSK" w:hAnsi="TH SarabunPSK" w:cs="TH SarabunPSK"/>
              </w:rPr>
              <w:t xml:space="preserve">Genus  </w:t>
            </w:r>
            <w:r w:rsidRPr="00002E84">
              <w:rPr>
                <w:rFonts w:ascii="TH SarabunPSK" w:hAnsi="TH SarabunPSK" w:cs="TH SarabunPSK" w:hint="cs"/>
                <w:cs/>
              </w:rPr>
              <w:t xml:space="preserve">รวมถึง </w:t>
            </w:r>
            <w:r w:rsidRPr="00002E84">
              <w:rPr>
                <w:rFonts w:ascii="TH SarabunPSK" w:hAnsi="TH SarabunPSK" w:cs="TH SarabunPSK"/>
              </w:rPr>
              <w:t>Subgenus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r w:rsidRPr="00002E84"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IT๙" w:hAnsi="TH SarabunIT๙" w:cs="TH SarabunIT๙"/>
                <w:cs/>
                <w:lang w:val="th-TH"/>
              </w:rPr>
            </w:pPr>
            <w:r w:rsidRPr="00002E84">
              <w:rPr>
                <w:rFonts w:ascii="TH SarabunIT๙" w:hAnsi="TH SarabunIT๙" w:cs="TH SarabunIT๙"/>
              </w:rPr>
              <w:t xml:space="preserve">             </w:t>
            </w:r>
            <w:r w:rsidRPr="00002E84">
              <w:rPr>
                <w:rFonts w:ascii="TH SarabunIT๙" w:hAnsi="TH SarabunIT๙" w:cs="TH SarabunIT๙"/>
                <w:cs/>
              </w:rPr>
              <w:t>๓.๓.๔.๑</w:t>
            </w:r>
            <w:r w:rsidRPr="00002E84">
              <w:rPr>
                <w:rFonts w:ascii="TH SarabunIT๙" w:hAnsi="TH SarabunIT๙" w:cs="TH SarabunIT๙"/>
                <w:cs/>
                <w:lang w:val="th-TH"/>
              </w:rPr>
              <w:t xml:space="preserve"> เปรียบเทียบข้อบ่งชี้ตรงตามหัวข้อและมีหมายเลข</w:t>
            </w:r>
          </w:p>
          <w:p w:rsidR="00A26773" w:rsidRPr="00002E84" w:rsidRDefault="00A26773" w:rsidP="002152FE">
            <w:pPr>
              <w:rPr>
                <w:rFonts w:ascii="TH SarabunIT๙" w:hAnsi="TH SarabunIT๙" w:cs="TH SarabunIT๙"/>
                <w:cs/>
              </w:rPr>
            </w:pPr>
            <w:r w:rsidRPr="00002E84">
              <w:rPr>
                <w:rFonts w:ascii="TH SarabunIT๙" w:hAnsi="TH SarabunIT๙" w:cs="TH SarabunIT๙"/>
                <w:cs/>
                <w:lang w:val="th-TH"/>
              </w:rPr>
              <w:t xml:space="preserve">                        กำกับ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IT๙" w:hAnsi="TH SarabunIT๙" w:cs="TH SarabunIT๙"/>
                <w:cs/>
                <w:lang w:val="th-TH"/>
              </w:rPr>
            </w:pPr>
            <w:r w:rsidRPr="00002E84">
              <w:rPr>
                <w:rFonts w:ascii="TH SarabunIT๙" w:hAnsi="TH SarabunIT๙" w:cs="TH SarabunIT๙"/>
                <w:cs/>
              </w:rPr>
              <w:t xml:space="preserve">             ๓.๓.๔.</w:t>
            </w:r>
            <w:r w:rsidRPr="00002E84">
              <w:rPr>
                <w:rFonts w:ascii="TH SarabunIT๙" w:hAnsi="TH SarabunIT๙" w:cs="TH SarabunIT๙"/>
                <w:cs/>
                <w:lang w:val="th-TH"/>
              </w:rPr>
              <w:t>๒ เขียนข้อมูลลักษณะตามโครงสร้างของหัวข้อ</w:t>
            </w:r>
          </w:p>
          <w:p w:rsidR="00A26773" w:rsidRPr="00002E84" w:rsidRDefault="00A26773" w:rsidP="002152FE">
            <w:pPr>
              <w:rPr>
                <w:rFonts w:ascii="TH SarabunIT๙" w:hAnsi="TH SarabunIT๙" w:cs="TH SarabunIT๙"/>
              </w:rPr>
            </w:pPr>
            <w:r w:rsidRPr="00002E84">
              <w:rPr>
                <w:rFonts w:ascii="TH SarabunIT๙" w:hAnsi="TH SarabunIT๙" w:cs="TH SarabunIT๙"/>
                <w:cs/>
                <w:lang w:val="th-TH"/>
              </w:rPr>
              <w:t xml:space="preserve">                        เดียวกันได้ถูก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IT๙" w:hAnsi="TH SarabunIT๙" w:cs="TH SarabunIT๙"/>
                <w:cs/>
                <w:lang w:val="th-TH"/>
              </w:rPr>
            </w:pPr>
            <w:r w:rsidRPr="00002E84">
              <w:rPr>
                <w:rFonts w:ascii="TH SarabunIT๙" w:hAnsi="TH SarabunIT๙" w:cs="TH SarabunIT๙"/>
                <w:cs/>
              </w:rPr>
              <w:t xml:space="preserve">             ๓.๓.๔.๓</w:t>
            </w:r>
            <w:r w:rsidRPr="00002E84">
              <w:rPr>
                <w:rFonts w:ascii="TH SarabunIT๙" w:hAnsi="TH SarabunIT๙" w:cs="TH SarabunIT๙"/>
                <w:cs/>
                <w:lang w:val="th-TH"/>
              </w:rPr>
              <w:t xml:space="preserve"> ติดตามพิจารณาในคู่ต่อไป ซึ่งมีหมายเลขอยู่</w:t>
            </w:r>
          </w:p>
          <w:p w:rsidR="00A26773" w:rsidRPr="00002E84" w:rsidRDefault="00A26773" w:rsidP="002152FE">
            <w:pPr>
              <w:rPr>
                <w:rFonts w:ascii="TH SarabunIT๙" w:hAnsi="TH SarabunIT๙" w:cs="TH SarabunIT๙"/>
                <w:cs/>
              </w:rPr>
            </w:pPr>
            <w:r w:rsidRPr="00002E84">
              <w:rPr>
                <w:rFonts w:ascii="TH SarabunIT๙" w:hAnsi="TH SarabunIT๙" w:cs="TH SarabunIT๙"/>
                <w:cs/>
                <w:lang w:val="th-TH"/>
              </w:rPr>
              <w:t xml:space="preserve">                        ด้านหน้าเป็นเลขเดียวกัน</w:t>
            </w:r>
            <w:r w:rsidRPr="00002E84">
              <w:rPr>
                <w:rFonts w:ascii="TH SarabunIT๙" w:hAnsi="TH SarabunIT๙" w:cs="TH SarabunIT๙"/>
                <w:cs/>
              </w:rPr>
              <w:t>ได้ถูก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IT๙" w:hAnsi="TH SarabunIT๙" w:cs="TH SarabunIT๙"/>
              </w:rPr>
            </w:pPr>
            <w:r w:rsidRPr="00002E84">
              <w:rPr>
                <w:rFonts w:ascii="TH SarabunIT๙" w:hAnsi="TH SarabunIT๙" w:cs="TH SarabunIT๙"/>
                <w:cs/>
              </w:rPr>
              <w:t xml:space="preserve">             ๓.๓.๔.๔ ตรวจสอบความถูกต้องลักษณะสำคัญต่างๆอย่าง</w:t>
            </w:r>
          </w:p>
          <w:p w:rsidR="00A26773" w:rsidRPr="00002E84" w:rsidRDefault="00A26773" w:rsidP="002152FE">
            <w:pPr>
              <w:rPr>
                <w:rFonts w:ascii="TH SarabunIT๙" w:hAnsi="TH SarabunIT๙" w:cs="TH SarabunIT๙"/>
                <w:cs/>
              </w:rPr>
            </w:pPr>
            <w:r w:rsidRPr="00002E84">
              <w:rPr>
                <w:rFonts w:ascii="TH SarabunIT๙" w:hAnsi="TH SarabunIT๙" w:cs="TH SarabunIT๙"/>
                <w:cs/>
              </w:rPr>
              <w:t xml:space="preserve">                         ละเอียด และเขียนคำบรรยายลักษณะนั้นๆ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IT๙" w:hAnsi="TH SarabunIT๙" w:cs="TH SarabunIT๙"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 xml:space="preserve">             ๓.๓.๔.๕</w:t>
            </w:r>
            <w:r w:rsidRPr="00002E84">
              <w:rPr>
                <w:rFonts w:hint="cs"/>
                <w:cs/>
              </w:rPr>
              <w:t xml:space="preserve"> </w:t>
            </w:r>
            <w:r w:rsidRPr="00002E84">
              <w:rPr>
                <w:rFonts w:ascii="TH SarabunIT๙" w:hAnsi="TH SarabunIT๙" w:cs="TH SarabunIT๙"/>
                <w:cs/>
              </w:rPr>
              <w:t>ส่งต่อข้อมูลและเขียนระบุหน้าในระดับถัดไปได้</w:t>
            </w:r>
          </w:p>
          <w:p w:rsidR="00A26773" w:rsidRPr="00002E84" w:rsidRDefault="00A26773" w:rsidP="002152FE">
            <w:pPr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IT๙" w:hAnsi="TH SarabunIT๙" w:cs="TH SarabunIT๙"/>
              </w:rPr>
              <w:t xml:space="preserve">                        </w:t>
            </w:r>
            <w:r w:rsidRPr="00002E84">
              <w:rPr>
                <w:rFonts w:ascii="TH SarabunIT๙" w:hAnsi="TH SarabunIT๙" w:cs="TH SarabunIT๙"/>
                <w:cs/>
              </w:rPr>
              <w:t>ถูกต้อง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r w:rsidRPr="00002E84">
              <w:rPr>
                <w:rFonts w:ascii="TH SarabunPSK" w:hAnsi="TH SarabunPSK" w:cs="TH SarabunPSK"/>
                <w:cs/>
              </w:rPr>
              <w:t xml:space="preserve">       </w:t>
            </w:r>
            <w:r w:rsidRPr="00002E84">
              <w:rPr>
                <w:rFonts w:ascii="TH SarabunPSK" w:hAnsi="TH SarabunPSK" w:cs="TH SarabunPSK" w:hint="cs"/>
                <w:cs/>
              </w:rPr>
              <w:t xml:space="preserve">  </w:t>
            </w:r>
            <w:r w:rsidRPr="00002E84">
              <w:rPr>
                <w:rFonts w:ascii="TH SarabunPSK" w:hAnsi="TH SarabunPSK" w:cs="TH SarabunPSK"/>
                <w:cs/>
              </w:rPr>
              <w:t xml:space="preserve">๓.๓.๕ </w:t>
            </w:r>
            <w:r w:rsidRPr="00002E84">
              <w:rPr>
                <w:rFonts w:ascii="TH SarabunPSK" w:hAnsi="TH SarabunPSK" w:cs="TH SarabunPSK" w:hint="cs"/>
                <w:cs/>
              </w:rPr>
              <w:t>จำแนก</w:t>
            </w:r>
            <w:r w:rsidRPr="00002E84">
              <w:rPr>
                <w:rFonts w:ascii="TH SarabunPSK" w:hAnsi="TH SarabunPSK" w:cs="TH SarabunPSK"/>
                <w:cs/>
              </w:rPr>
              <w:t xml:space="preserve">ถูกต้องในลำดับ </w:t>
            </w:r>
            <w:r w:rsidRPr="00002E84">
              <w:rPr>
                <w:rFonts w:ascii="TH SarabunPSK" w:hAnsi="TH SarabunPSK" w:cs="TH SarabunPSK"/>
              </w:rPr>
              <w:t xml:space="preserve">Species  </w:t>
            </w:r>
            <w:r w:rsidRPr="00002E84">
              <w:rPr>
                <w:rFonts w:ascii="TH SarabunPSK" w:hAnsi="TH SarabunPSK" w:cs="TH SarabunPSK" w:hint="cs"/>
                <w:cs/>
              </w:rPr>
              <w:t xml:space="preserve">รวมถึง </w:t>
            </w:r>
            <w:r w:rsidRPr="00002E84">
              <w:rPr>
                <w:rFonts w:ascii="TH SarabunPSK" w:hAnsi="TH SarabunPSK" w:cs="TH SarabunPSK"/>
              </w:rPr>
              <w:t>Subspecies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r w:rsidRPr="00002E84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 xml:space="preserve">             ๓.๓.๕.๕ ระบุชนิดปลาได้ถูกต้อง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 xml:space="preserve">             ๓.๓.๕.๖ เขียนชื่อวิทยาศาสตร์ได้ถูกต้องตรงตามเกณฑ์การชื่อ</w:t>
            </w:r>
          </w:p>
          <w:p w:rsidR="00A26773" w:rsidRPr="00002E84" w:rsidRDefault="00A26773" w:rsidP="002152FE">
            <w:pPr>
              <w:rPr>
                <w:rFonts w:ascii="TH SarabunPSK" w:hAnsi="TH SarabunPSK" w:cs="TH SarabunPSK"/>
                <w:cs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 xml:space="preserve">                        วิทยาศาสตร์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r w:rsidRPr="00002E84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002E84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คะแนนรวม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  <w:r w:rsidRPr="00002E84">
              <w:rPr>
                <w:rFonts w:ascii="TH SarabunPSK" w:hAnsi="TH SarabunPSK" w:cs="TH SarabunPSK" w:hint="cs"/>
                <w:cs/>
              </w:rPr>
              <w:t>๑๐๐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  <w:tr w:rsidR="00A26773" w:rsidRPr="00002E84" w:rsidTr="002152FE"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อันดับที่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73" w:rsidRPr="00002E84" w:rsidRDefault="00A26773" w:rsidP="002152FE">
            <w:pPr>
              <w:rPr>
                <w:rFonts w:ascii="TH SarabunPSK" w:hAnsi="TH SarabunPSK" w:cs="TH SarabunPSK"/>
              </w:rPr>
            </w:pPr>
          </w:p>
        </w:tc>
      </w:tr>
    </w:tbl>
    <w:p w:rsidR="00A26773" w:rsidRPr="00002E84" w:rsidRDefault="00A26773" w:rsidP="00A26773">
      <w:pPr>
        <w:rPr>
          <w:rFonts w:ascii="TH SarabunPSK" w:hAnsi="TH SarabunPSK" w:cs="TH SarabunPSK"/>
          <w:cs/>
        </w:rPr>
      </w:pPr>
    </w:p>
    <w:p w:rsidR="00A26773" w:rsidRPr="00002E84" w:rsidRDefault="00A26773" w:rsidP="00A26773">
      <w:pPr>
        <w:rPr>
          <w:rFonts w:ascii="TH SarabunPSK" w:hAnsi="TH SarabunPSK" w:cs="TH SarabunPSK"/>
          <w:cs/>
        </w:rPr>
      </w:pPr>
    </w:p>
    <w:p w:rsidR="00A26773" w:rsidRPr="00002E84" w:rsidRDefault="00A26773" w:rsidP="00A26773">
      <w:pPr>
        <w:rPr>
          <w:rFonts w:ascii="TH SarabunPSK" w:hAnsi="TH SarabunPSK" w:cs="TH SarabunPSK"/>
          <w:cs/>
        </w:rPr>
      </w:pPr>
    </w:p>
    <w:p w:rsidR="00A26773" w:rsidRPr="00002E84" w:rsidRDefault="00A26773" w:rsidP="00A26773">
      <w:pPr>
        <w:tabs>
          <w:tab w:val="left" w:pos="4673"/>
          <w:tab w:val="center" w:pos="6979"/>
        </w:tabs>
        <w:rPr>
          <w:rFonts w:ascii="TH SarabunPSK" w:hAnsi="TH SarabunPSK" w:cs="TH SarabunPSK"/>
          <w:cs/>
        </w:rPr>
        <w:sectPr w:rsidR="00A26773" w:rsidRPr="00002E84" w:rsidSect="00C33360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81"/>
        </w:sectPr>
      </w:pPr>
      <w:r w:rsidRPr="00002E84">
        <w:rPr>
          <w:rFonts w:ascii="TH SarabunPSK" w:hAnsi="TH SarabunPSK" w:cs="TH SarabunPSK"/>
          <w:cs/>
        </w:rPr>
        <w:tab/>
      </w:r>
    </w:p>
    <w:p w:rsidR="00D340C4" w:rsidRPr="00002E84" w:rsidRDefault="00D340C4" w:rsidP="00D340C4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2E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ตอนที่  ๖</w:t>
      </w:r>
    </w:p>
    <w:p w:rsidR="00D340C4" w:rsidRPr="00002E84" w:rsidRDefault="00D340C4" w:rsidP="00D340C4">
      <w:pPr>
        <w:keepNext/>
        <w:ind w:left="720" w:hanging="720"/>
        <w:jc w:val="center"/>
        <w:outlineLvl w:val="2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02E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คณะกรรมการการแข่งขัน</w:t>
      </w:r>
      <w:r w:rsidRPr="00002E8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ทักษะวิชาชีพ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D340C4" w:rsidRPr="00002E84" w:rsidRDefault="00D340C4" w:rsidP="00D340C4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2E8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๑๐  คณะกรรมการการแข่งขัน</w:t>
      </w:r>
      <w:r w:rsidRPr="00002E8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ทักษะวิชาชีพ </w:t>
      </w:r>
      <w:r w:rsidRPr="00002E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ประกอบด้วย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002E8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Pr="00002E84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  คณะกรรมการจัดการแข่งขัน</w:t>
      </w:r>
      <w:r w:rsidRPr="00002E8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02E84">
        <w:rPr>
          <w:rFonts w:ascii="TH SarabunPSK" w:eastAsia="Times New Roman" w:hAnsi="TH SarabunPSK" w:cs="TH SarabunPSK" w:hint="cs"/>
          <w:sz w:val="32"/>
          <w:szCs w:val="32"/>
          <w:cs/>
        </w:rPr>
        <w:t>กำหนดให้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02E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แต่ละระดับแต่งตั้งคณะกรรมการดังนี้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  การประชุมวิชาการ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ระดับหน่วย ประกอบด้วย ครู อาจารย์ของหน่วยหรือบุคคลภายนอก รวมทั้งสิ้นไม่น้อยกว่า ๓ คน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๒  การประชุมวิชาการ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ระดับภาค ประกอบด้วย ครู อาจารย์ของหน่วยต่าง ๆ ในภาคหรือบุคคลภายนอก และครู  อาจารย์  ของหน่วยที่จัดการประชุมวิชาการ  จำนวน ๑ คน  เป็นกรรมการ รวมทั้งสิ้นไม่น้อยกว่า ๔ คน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๓  การประชุมวิชาการ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 xml:space="preserve">  ระดับชาติ  ประกอบด้วย ครู อาจารย์ ของหน่วยจากภาคต่าง ๆ หรือบุคคล ภายนอก ภาคละ ๒ คน  และครู  อาจารย์  ของหน่วยที่จัดการประชุมวิชาการ  จำนวน  ๑ คน  เป็นกรรมการ  รวมทั้งสิ้นไม่น้อยกว่า  ๙ คน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2E8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Pr="00002E84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  คณะกรรมการ ตัดสิน</w:t>
      </w:r>
      <w:r w:rsidRPr="00002E8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02E84">
        <w:rPr>
          <w:rFonts w:ascii="TH SarabunPSK" w:eastAsia="Times New Roman" w:hAnsi="TH SarabunPSK" w:cs="TH SarabunPSK" w:hint="cs"/>
          <w:sz w:val="32"/>
          <w:szCs w:val="32"/>
          <w:cs/>
        </w:rPr>
        <w:t>กำหนดให้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02E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แต่ละระดับแต่งตั้งคณะกรรมการดังนี้</w:t>
      </w:r>
      <w:r w:rsidRPr="00002E8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  การประชุมวิชาการ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02E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ระดับหน่วยประกอบด้วยครูอาจารย์ของหน่วยหรือบุคคลภายนอกรวมทั้งสิ้นไม่น้อยกว่า ๓ คนต่อทักษะ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๒  การประชุมวิชาการ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ระดับภาค ประกอบด้วยครู อาจารย์ของหน่วยต่างๆ ในภาคหรือบุคคลภายนอกรวมทั้งสิ้นไม่น้อยกว่า ๔ คนต่อทักษะ</w:t>
      </w:r>
    </w:p>
    <w:p w:rsidR="00D340C4" w:rsidRPr="00002E84" w:rsidRDefault="00D340C4" w:rsidP="00D340C4">
      <w:pPr>
        <w:ind w:right="-55"/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๓  การประชุมวิชาการ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02E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ระดับชาติ ประกอบด้วย ครู อาจารย์ของหน่วยจากภาคต่างๆ อย่างน้อยภาคละ ๑ คนหรือบุคคลภายนอกรวมทั้งสิ้นไม่น้อยกว่า ๔ คนต่อทักษะ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2E8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Pr="00002E84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  คณะกรรมการจัดเตรียมสถานที่ วัสดุ อุปกรณ์การแข่งขัน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  การประชุมวิชาการ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ระดับหน่วย ประกอบด้วย ครู   อาจารย์ของหน่วยที่จัดการประชุมวิชาการ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๒  การประชุมวิชาการ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ระดับภาค  ประกอบด้วย ครู  อาจารย์ของหน่วยที่จัดการประชุมวิชาการ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๓  การประชุมวิชาการ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 xml:space="preserve">ในพระราชูปถัมภ์ฯ 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ระดับชาติ  ประกอบด้วย ครู  อาจารย์ของหน่วยที่จัดการประชุมวิชาการ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2E8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 ๑๑  หน้าที่ความรับผิดชอบของคณะกรรมการจัดการแข่งขันทักษะวิชาชีพ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  จัดทำกำหนดการแข่งขันทักษะวิชาชีพ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๒  พิจารณาและเสนอแต่งตั้งคณะกรรมการตัดสินทักษะวิชาชีพต่อประธานกรรมการอำนวยการ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02E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ระดับที่เกี่ยวข้อง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๓  ประสานและดูแล การจัดเตรียมสถานที่แข่งขันทักษะวิชาชีพ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๔  ประสานและดูแลการจัดเตรียมวัสดุอุปกรณ์ที่ใช้ในการแข่งขัน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๕  จัดทำเอกสาร แบบเอกสารต่าง ๆ ที่ใช้ในการแข่งขันทักษะวิชาชีพ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๖  กำหนดแนวทาง แบบหรือรูปแบบต่าง ๆ ที่ต้องกำหนดขึ้นตามรายละเอียดการแข่งขัน และแจ้งให้คณะกรรมการตัดสินและผู้เข้าแข่งขันทราบ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๗  กำกับดูแล อำนวยความสะดวก แก้ไขปัญหาอุปสรรค การจัดการและการแข่งขันทักษะวิชาชีพ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๘  ตรวจสอบความถูกต้องและอนุมัติผลการตัดสินของคณะกรรมการ  ตัดสิน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๙  ดำเนินการตัดสินชี้ขาดด้วยความยุติธรรมเมื่อมีการอุทธรณ์ผลการแข่งขัน</w:t>
      </w:r>
    </w:p>
    <w:p w:rsidR="00D340C4" w:rsidRPr="00002E84" w:rsidRDefault="00D340C4" w:rsidP="00D340C4">
      <w:pPr>
        <w:ind w:right="-480"/>
        <w:rPr>
          <w:rFonts w:ascii="TH SarabunPSK" w:eastAsia="Times New Roman" w:hAnsi="TH SarabunPSK" w:cs="TH SarabunPSK"/>
          <w:sz w:val="32"/>
          <w:szCs w:val="32"/>
          <w:cs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๑๐  ประเมินผลการจัดการแข่งขันทักษะวิชาชีพ  และสรุปรายงาน</w:t>
      </w:r>
      <w:r w:rsidRPr="00002E84">
        <w:rPr>
          <w:rFonts w:ascii="TH SarabunPSK" w:eastAsia="Times New Roman" w:hAnsi="TH SarabunPSK" w:cs="TH SarabunPSK" w:hint="cs"/>
          <w:sz w:val="32"/>
          <w:szCs w:val="32"/>
          <w:cs/>
        </w:rPr>
        <w:t>ผลตามลำดับชั้น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๑๒  หน้าที่ความรับผิดชอบของคณะกรรมการ ตัดสินการแข่งขันทักษะวิชาชีพ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  ศึกษาทำความเข้าใจกติกา  วิธีการแข่งขัน  เกณฑ์การตัดสิน  ทักษะวิชาชีพที่ได้รับการแต่งตั้งให้เป็นกรรมการตัดสิน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๒  ตรวจสอบความพร้อมการแข่งขันในทักษะที่รับผิดชอบ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๓  รับลงทะเบียนรายงานตัวผู้เข้าแข่งขันตามกำหนดเวลา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๔  ประชุมชี้แจงผู้เข้าแข่งขั</w:t>
      </w:r>
      <w:r w:rsidRPr="00002E84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เพื่อให้เกิดความชัดเจนในการแข่งขัน</w:t>
      </w:r>
    </w:p>
    <w:p w:rsidR="00D340C4" w:rsidRPr="00002E84" w:rsidRDefault="00D340C4" w:rsidP="00D340C4">
      <w:pPr>
        <w:ind w:right="-480"/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๕  ตรวจสอบการแข่งขันให้เป็นไปตามกติกา</w:t>
      </w:r>
      <w:r w:rsidRPr="00002E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ทำการตัดสินด้วยความยุติธรรม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ab/>
        <w:t>๑๒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๖  ปิดประกาศวิธีการตัดสิน ผลการตัดสิน และจัดแสดงผลงานกิจกรรม ณ สถานที่จัดกิจกรรมและรายงานผลให้ฝ่ายทะเบียนข้อมูลการประชุมวิชาการ</w:t>
      </w:r>
      <w:r w:rsidRPr="00002E84">
        <w:rPr>
          <w:rFonts w:ascii="TH SarabunPSK" w:eastAsia="Times New Roman" w:hAnsi="TH SarabunPSK" w:cs="TH SarabunPSK" w:hint="cs"/>
          <w:sz w:val="32"/>
          <w:szCs w:val="32"/>
          <w:cs/>
        </w:rPr>
        <w:t>ฯ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ระดับนั้นทราบ</w:t>
      </w:r>
    </w:p>
    <w:p w:rsidR="00D340C4" w:rsidRPr="00002E84" w:rsidRDefault="00D340C4" w:rsidP="00D340C4">
      <w:pPr>
        <w:ind w:right="-480"/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๗  เสนอแนะเพื่อแก้ไขปัญหาอุปสรรคต่าง ๆ ในการจัดการแข่งขันและการตัดสิน</w:t>
      </w:r>
    </w:p>
    <w:p w:rsidR="00D340C4" w:rsidRPr="00002E84" w:rsidRDefault="00D340C4" w:rsidP="00D340C4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40C4" w:rsidRPr="00002E84" w:rsidRDefault="00D340C4" w:rsidP="00D340C4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2E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ตอนที่  ๗</w:t>
      </w:r>
    </w:p>
    <w:p w:rsidR="00D340C4" w:rsidRPr="00002E84" w:rsidRDefault="00D340C4" w:rsidP="00D340C4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2E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การใช้และการแก้ไขรายละเอียดกิจกรรมการแข่งขันทักษะวิชาชีพ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002E8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ข้อ ๑๓  การกำหนดจำนวนทักษะ</w:t>
      </w:r>
      <w:r w:rsidRPr="00002E84">
        <w:rPr>
          <w:rFonts w:ascii="TH SarabunPSK" w:eastAsia="Times New Roman" w:hAnsi="TH SarabunPSK" w:cs="TH SarabunPSK" w:hint="cs"/>
          <w:sz w:val="32"/>
          <w:szCs w:val="32"/>
          <w:cs/>
        </w:rPr>
        <w:t>วิชาชีพ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ที่จะเข้าแข่งขันให้เป็นไปตามมติของคณะกรรมการอำนวยการ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แต่ละระดับ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ข้อ ๑๔  ถ้ากรรมการอำนวยการ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ระดับนั้น ๆ เห็นว่าให้ยกเว้นการแข่งขันส่วนใดส่วนหนึ่งของการแข่งขันทักษะให้คิดคะแนนเต็มใหม่โดยตัดส่วนที่ยกเว้นออกไป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ข้อ ๑๕  การเปลี่ยนแปลงแก้ไขรายละเอียดการแข่งขันทักษะวิชาชีพสาขา</w:t>
      </w:r>
      <w:r w:rsidRPr="00002E84">
        <w:rPr>
          <w:rFonts w:ascii="TH SarabunPSK" w:eastAsia="Times New Roman" w:hAnsi="TH SarabunPSK" w:cs="TH SarabunPSK" w:hint="cs"/>
          <w:sz w:val="32"/>
          <w:szCs w:val="32"/>
          <w:cs/>
        </w:rPr>
        <w:t>นี้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 xml:space="preserve"> ให้เป็นไปตามมติเสียงข้างมากของที่ประชุมคณะกรรมการ</w:t>
      </w:r>
      <w:r w:rsidRPr="00002E84">
        <w:rPr>
          <w:rFonts w:ascii="TH SarabunPSK" w:hAnsi="TH SarabunPSK" w:cs="TH SarabunPSK"/>
          <w:sz w:val="32"/>
          <w:szCs w:val="32"/>
          <w:cs/>
        </w:rPr>
        <w:t xml:space="preserve">องค์การเกษตรกรในอนาคตแห่งประเทศไทย </w:t>
      </w:r>
      <w:r w:rsidRPr="00002E84">
        <w:rPr>
          <w:rFonts w:ascii="TH SarabunPSK" w:hAnsi="TH SarabunPSK" w:cs="TH SarabunPSK" w:hint="cs"/>
          <w:sz w:val="32"/>
          <w:szCs w:val="32"/>
          <w:cs/>
        </w:rPr>
        <w:t>ในพระราชูปถัมภ์ฯ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ระดับชาติ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ข้อ ๑๖  ให้ใช้รายละเอียด การแข่งขันทักษะวิชาชีพ สาขา</w:t>
      </w:r>
      <w:r w:rsidRPr="00002E84">
        <w:rPr>
          <w:rFonts w:ascii="TH SarabunPSK" w:eastAsia="Times New Roman" w:hAnsi="TH SarabunPSK" w:cs="TH SarabunPSK" w:hint="cs"/>
          <w:sz w:val="32"/>
          <w:szCs w:val="32"/>
          <w:cs/>
        </w:rPr>
        <w:t>นี้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ตั้งแต่ปีการศึกษา ๒๕</w:t>
      </w:r>
      <w:r w:rsidRPr="00002E84">
        <w:rPr>
          <w:rFonts w:ascii="TH SarabunPSK" w:eastAsia="Times New Roman" w:hAnsi="TH SarabunPSK" w:cs="TH SarabunPSK" w:hint="cs"/>
          <w:sz w:val="32"/>
          <w:szCs w:val="32"/>
          <w:cs/>
        </w:rPr>
        <w:t>๖๒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เป็นต้นไป</w:t>
      </w:r>
    </w:p>
    <w:p w:rsidR="00D340C4" w:rsidRPr="00002E84" w:rsidRDefault="00D340C4" w:rsidP="00D340C4">
      <w:pPr>
        <w:rPr>
          <w:rFonts w:ascii="TH SarabunPSK" w:eastAsia="Times New Roman" w:hAnsi="TH SarabunPSK" w:cs="TH SarabunPSK"/>
          <w:sz w:val="16"/>
          <w:szCs w:val="16"/>
        </w:rPr>
      </w:pPr>
    </w:p>
    <w:p w:rsidR="00D340C4" w:rsidRPr="00002E84" w:rsidRDefault="00D340C4" w:rsidP="00D340C4">
      <w:pPr>
        <w:ind w:right="33"/>
        <w:rPr>
          <w:rFonts w:ascii="TH SarabunPSK" w:eastAsia="Times New Roman" w:hAnsi="TH SarabunPSK" w:cs="TH SarabunPSK"/>
          <w:sz w:val="32"/>
          <w:szCs w:val="32"/>
          <w:cs/>
        </w:rPr>
      </w:pPr>
      <w:r w:rsidRPr="00002E8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ประกาศ ณ วันที่ </w:t>
      </w:r>
      <w:r w:rsidRPr="00002E84">
        <w:rPr>
          <w:rFonts w:ascii="TH SarabunPSK" w:eastAsia="Times New Roman" w:hAnsi="TH SarabunPSK" w:cs="TH SarabunPSK" w:hint="cs"/>
          <w:sz w:val="32"/>
          <w:szCs w:val="32"/>
          <w:cs/>
        </w:rPr>
        <w:t>๓๐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 </w:t>
      </w:r>
      <w:r w:rsidRPr="00002E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เมษายน 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พ</w:t>
      </w:r>
      <w:r w:rsidRPr="00002E84">
        <w:rPr>
          <w:rFonts w:ascii="TH SarabunPSK" w:eastAsia="Times New Roman" w:hAnsi="TH SarabunPSK" w:cs="TH SarabunPSK"/>
          <w:sz w:val="32"/>
          <w:szCs w:val="32"/>
        </w:rPr>
        <w:t>.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002E84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Pr="00002E84">
        <w:rPr>
          <w:rFonts w:ascii="TH SarabunPSK" w:eastAsia="Times New Roman" w:hAnsi="TH SarabunPSK" w:cs="TH SarabunPSK" w:hint="cs"/>
          <w:sz w:val="32"/>
          <w:szCs w:val="32"/>
          <w:cs/>
        </w:rPr>
        <w:t>๖๒</w:t>
      </w:r>
    </w:p>
    <w:p w:rsidR="00D340C4" w:rsidRDefault="00D340C4" w:rsidP="00D340C4">
      <w:pPr>
        <w:ind w:right="33"/>
        <w:jc w:val="center"/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002E84" w:rsidRPr="00002E84" w:rsidRDefault="00002E84" w:rsidP="00D340C4">
      <w:pPr>
        <w:ind w:right="33"/>
        <w:jc w:val="center"/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D340C4" w:rsidRPr="00002E84" w:rsidRDefault="00D340C4" w:rsidP="00D340C4">
      <w:pPr>
        <w:ind w:right="33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D340C4" w:rsidRPr="00002E84" w:rsidRDefault="00D340C4" w:rsidP="00D340C4">
      <w:pPr>
        <w:ind w:right="33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(นาย</w:t>
      </w:r>
      <w:r w:rsidRPr="00002E84">
        <w:rPr>
          <w:rFonts w:ascii="TH SarabunPSK" w:eastAsia="Times New Roman" w:hAnsi="TH SarabunPSK" w:cs="TH SarabunPSK" w:hint="cs"/>
          <w:sz w:val="32"/>
          <w:szCs w:val="32"/>
          <w:cs/>
        </w:rPr>
        <w:t>ประเวศ  วรางกูร</w:t>
      </w: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D340C4" w:rsidRPr="00002E84" w:rsidRDefault="00D340C4" w:rsidP="00D340C4">
      <w:pPr>
        <w:ind w:right="33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ประธานกรรมการอำนวยการ องค์การเกษตรกรในอนาคตแห่งประเทศไทย</w:t>
      </w:r>
    </w:p>
    <w:p w:rsidR="00D53967" w:rsidRPr="00002E84" w:rsidRDefault="00D340C4" w:rsidP="00D340C4">
      <w:pPr>
        <w:jc w:val="center"/>
        <w:rPr>
          <w:rFonts w:ascii="TH SarabunPSK" w:hAnsi="TH SarabunPSK" w:cs="TH SarabunPSK"/>
          <w:sz w:val="32"/>
          <w:szCs w:val="32"/>
        </w:rPr>
      </w:pPr>
      <w:r w:rsidRPr="00002E84">
        <w:rPr>
          <w:rFonts w:ascii="TH SarabunPSK" w:eastAsia="Times New Roman" w:hAnsi="TH SarabunPSK" w:cs="TH SarabunPSK"/>
          <w:sz w:val="32"/>
          <w:szCs w:val="32"/>
          <w:cs/>
        </w:rPr>
        <w:t>ในพระราชูปถัมภ์ฯ ระดับชาติ ประจำปีการศึกษา ๒๕</w:t>
      </w:r>
      <w:r w:rsidRPr="00002E84">
        <w:rPr>
          <w:rFonts w:ascii="TH SarabunPSK" w:eastAsia="Times New Roman" w:hAnsi="TH SarabunPSK" w:cs="TH SarabunPSK" w:hint="cs"/>
          <w:sz w:val="32"/>
          <w:szCs w:val="32"/>
          <w:cs/>
        </w:rPr>
        <w:t>๖๐- ๒๕๖๑</w:t>
      </w:r>
    </w:p>
    <w:sectPr w:rsidR="00D53967" w:rsidRPr="00002E84" w:rsidSect="00002E84">
      <w:headerReference w:type="default" r:id="rId20"/>
      <w:pgSz w:w="11906" w:h="16838"/>
      <w:pgMar w:top="1440" w:right="1440" w:bottom="1440" w:left="1440" w:header="708" w:footer="708" w:gutter="0"/>
      <w:pgNumType w:fmt="thaiNumbers"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462" w:rsidRDefault="004F2462">
      <w:r>
        <w:separator/>
      </w:r>
    </w:p>
  </w:endnote>
  <w:endnote w:type="continuationSeparator" w:id="0">
    <w:p w:rsidR="004F2462" w:rsidRDefault="004F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90" w:rsidRDefault="0085099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990" w:rsidRDefault="0085099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462" w:rsidRDefault="004F2462">
      <w:r>
        <w:separator/>
      </w:r>
    </w:p>
  </w:footnote>
  <w:footnote w:type="continuationSeparator" w:id="0">
    <w:p w:rsidR="004F2462" w:rsidRDefault="004F2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90" w:rsidRDefault="0085099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990" w:rsidRDefault="008509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90" w:rsidRPr="007F60B0" w:rsidRDefault="00850990">
    <w:pPr>
      <w:pStyle w:val="a6"/>
      <w:jc w:val="right"/>
      <w:rPr>
        <w:rFonts w:ascii="TH SarabunPSK" w:hAnsi="TH SarabunPSK" w:cs="TH SarabunPSK"/>
        <w:sz w:val="32"/>
        <w:szCs w:val="32"/>
      </w:rPr>
    </w:pPr>
    <w:r w:rsidRPr="007F60B0">
      <w:rPr>
        <w:rFonts w:ascii="TH SarabunPSK" w:hAnsi="TH SarabunPSK" w:cs="TH SarabunPSK"/>
        <w:sz w:val="32"/>
        <w:szCs w:val="32"/>
      </w:rPr>
      <w:fldChar w:fldCharType="begin"/>
    </w:r>
    <w:r w:rsidRPr="007F60B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7F60B0">
      <w:rPr>
        <w:rFonts w:ascii="TH SarabunPSK" w:hAnsi="TH SarabunPSK" w:cs="TH SarabunPSK"/>
        <w:sz w:val="32"/>
        <w:szCs w:val="32"/>
      </w:rPr>
      <w:fldChar w:fldCharType="separate"/>
    </w:r>
    <w:r w:rsidR="00BC66C6" w:rsidRPr="00BC66C6">
      <w:rPr>
        <w:rFonts w:ascii="TH SarabunPSK" w:hAnsi="TH SarabunPSK" w:cs="TH SarabunPSK"/>
        <w:noProof/>
        <w:sz w:val="32"/>
        <w:szCs w:val="32"/>
        <w:cs/>
        <w:lang w:val="th-TH"/>
      </w:rPr>
      <w:t>๑๖</w:t>
    </w:r>
    <w:r w:rsidRPr="007F60B0">
      <w:rPr>
        <w:rFonts w:ascii="TH SarabunPSK" w:hAnsi="TH SarabunPSK" w:cs="TH SarabunPSK"/>
        <w:sz w:val="32"/>
        <w:szCs w:val="32"/>
      </w:rPr>
      <w:fldChar w:fldCharType="end"/>
    </w:r>
  </w:p>
  <w:p w:rsidR="00850990" w:rsidRDefault="00850990" w:rsidP="003B1136">
    <w:pPr>
      <w:pStyle w:val="a6"/>
      <w:tabs>
        <w:tab w:val="clear" w:pos="4153"/>
        <w:tab w:val="clear" w:pos="8306"/>
        <w:tab w:val="left" w:pos="4120"/>
      </w:tabs>
      <w:rPr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90" w:rsidRPr="001E41BD" w:rsidRDefault="00850990">
    <w:pPr>
      <w:pStyle w:val="a6"/>
      <w:jc w:val="right"/>
      <w:rPr>
        <w:rFonts w:ascii="TH SarabunPSK" w:hAnsi="TH SarabunPSK" w:cs="TH SarabunPSK"/>
        <w:sz w:val="32"/>
        <w:szCs w:val="32"/>
      </w:rPr>
    </w:pPr>
    <w:r w:rsidRPr="001E41BD">
      <w:rPr>
        <w:rFonts w:ascii="TH SarabunPSK" w:hAnsi="TH SarabunPSK" w:cs="TH SarabunPSK"/>
        <w:sz w:val="32"/>
        <w:szCs w:val="32"/>
      </w:rPr>
      <w:fldChar w:fldCharType="begin"/>
    </w:r>
    <w:r w:rsidRPr="001E41BD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E41BD">
      <w:rPr>
        <w:rFonts w:ascii="TH SarabunPSK" w:hAnsi="TH SarabunPSK" w:cs="TH SarabunPSK"/>
        <w:sz w:val="32"/>
        <w:szCs w:val="32"/>
      </w:rPr>
      <w:fldChar w:fldCharType="separate"/>
    </w:r>
    <w:r w:rsidR="00BC66C6" w:rsidRPr="00BC66C6">
      <w:rPr>
        <w:rFonts w:ascii="TH SarabunPSK" w:hAnsi="TH SarabunPSK" w:cs="TH SarabunPSK"/>
        <w:noProof/>
        <w:sz w:val="32"/>
        <w:szCs w:val="32"/>
        <w:cs/>
        <w:lang w:val="th-TH"/>
      </w:rPr>
      <w:t>๑๐</w:t>
    </w:r>
    <w:r w:rsidRPr="001E41BD">
      <w:rPr>
        <w:rFonts w:ascii="TH SarabunPSK" w:hAnsi="TH SarabunPSK" w:cs="TH SarabunPSK"/>
        <w:sz w:val="32"/>
        <w:szCs w:val="32"/>
      </w:rPr>
      <w:fldChar w:fldCharType="end"/>
    </w:r>
  </w:p>
  <w:p w:rsidR="00850990" w:rsidRDefault="00850990" w:rsidP="003B1136">
    <w:pPr>
      <w:pStyle w:val="a6"/>
      <w:tabs>
        <w:tab w:val="clear" w:pos="4153"/>
        <w:tab w:val="left" w:pos="4700"/>
        <w:tab w:val="left" w:pos="5900"/>
        <w:tab w:val="center" w:pos="684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57044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850990" w:rsidRPr="00C33360" w:rsidRDefault="00850990">
        <w:pPr>
          <w:pStyle w:val="a6"/>
          <w:jc w:val="right"/>
          <w:rPr>
            <w:rFonts w:ascii="TH Sarabun New" w:hAnsi="TH Sarabun New" w:cs="TH Sarabun New"/>
            <w:sz w:val="32"/>
            <w:szCs w:val="32"/>
          </w:rPr>
        </w:pPr>
        <w:r w:rsidRPr="00C33360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C33360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C33360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BC66C6" w:rsidRPr="00BC66C6">
          <w:rPr>
            <w:rFonts w:ascii="TH Sarabun New" w:hAnsi="TH Sarabun New" w:cs="TH Sarabun New"/>
            <w:noProof/>
            <w:sz w:val="32"/>
            <w:szCs w:val="32"/>
            <w:cs/>
            <w:lang w:val="th-TH"/>
          </w:rPr>
          <w:t>๓๐</w:t>
        </w:r>
        <w:r w:rsidRPr="00C33360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850990" w:rsidRDefault="00850990" w:rsidP="00723722">
    <w:pPr>
      <w:pStyle w:val="a6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355605"/>
      <w:docPartObj>
        <w:docPartGallery w:val="Page Numbers (Top of Page)"/>
        <w:docPartUnique/>
      </w:docPartObj>
    </w:sdtPr>
    <w:sdtEndPr/>
    <w:sdtContent>
      <w:p w:rsidR="00ED516B" w:rsidRDefault="003E6E5C">
        <w:pPr>
          <w:pStyle w:val="a6"/>
          <w:jc w:val="right"/>
        </w:pPr>
        <w:r w:rsidRPr="00002E8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02E8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02E8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C66C6" w:rsidRPr="00BC66C6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๓๑</w:t>
        </w:r>
        <w:r w:rsidRPr="00002E8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D516B" w:rsidRDefault="004F24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3B31"/>
    <w:multiLevelType w:val="multilevel"/>
    <w:tmpl w:val="6C406B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b w:val="0"/>
        <w:bCs w:val="0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171" w:hanging="1440"/>
      </w:pPr>
      <w:rPr>
        <w:rFonts w:hint="default"/>
        <w:sz w:val="28"/>
      </w:rPr>
    </w:lvl>
  </w:abstractNum>
  <w:abstractNum w:abstractNumId="1">
    <w:nsid w:val="0EA2121B"/>
    <w:multiLevelType w:val="hybridMultilevel"/>
    <w:tmpl w:val="C1F2D1B0"/>
    <w:lvl w:ilvl="0" w:tplc="FF5ABF8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992414"/>
    <w:multiLevelType w:val="hybridMultilevel"/>
    <w:tmpl w:val="A0A0BE5C"/>
    <w:lvl w:ilvl="0" w:tplc="B282D764">
      <w:start w:val="3"/>
      <w:numFmt w:val="bullet"/>
      <w:lvlText w:val="-"/>
      <w:lvlJc w:val="left"/>
      <w:pPr>
        <w:ind w:left="644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6E5E52"/>
    <w:multiLevelType w:val="hybridMultilevel"/>
    <w:tmpl w:val="0EFAC8A6"/>
    <w:lvl w:ilvl="0" w:tplc="98A2FBF2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341E9D"/>
    <w:multiLevelType w:val="multilevel"/>
    <w:tmpl w:val="568C8E18"/>
    <w:lvl w:ilvl="0">
      <w:start w:val="9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4E024C2"/>
    <w:multiLevelType w:val="hybridMultilevel"/>
    <w:tmpl w:val="CFD480DA"/>
    <w:lvl w:ilvl="0" w:tplc="83ACC346">
      <w:start w:val="5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6">
    <w:nsid w:val="3DCD1A1B"/>
    <w:multiLevelType w:val="multilevel"/>
    <w:tmpl w:val="5E00B4A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85C35B1"/>
    <w:multiLevelType w:val="multilevel"/>
    <w:tmpl w:val="12C6BAF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55E27D10"/>
    <w:multiLevelType w:val="hybridMultilevel"/>
    <w:tmpl w:val="9BA48ECA"/>
    <w:lvl w:ilvl="0" w:tplc="C4E64CE0">
      <w:start w:val="3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9">
    <w:nsid w:val="5D0677A4"/>
    <w:multiLevelType w:val="multilevel"/>
    <w:tmpl w:val="B63CBBD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>
    <w:nsid w:val="5E646A2B"/>
    <w:multiLevelType w:val="multilevel"/>
    <w:tmpl w:val="862A9844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621F137F"/>
    <w:multiLevelType w:val="multilevel"/>
    <w:tmpl w:val="404C28AE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2715733"/>
    <w:multiLevelType w:val="hybridMultilevel"/>
    <w:tmpl w:val="4A9A6E4C"/>
    <w:lvl w:ilvl="0" w:tplc="5F5EECA6">
      <w:start w:val="3"/>
      <w:numFmt w:val="decimal"/>
      <w:lvlText w:val="%1)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7"/>
        </w:tabs>
        <w:ind w:left="37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7"/>
        </w:tabs>
        <w:ind w:left="45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7"/>
        </w:tabs>
        <w:ind w:left="52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7"/>
        </w:tabs>
        <w:ind w:left="59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7"/>
        </w:tabs>
        <w:ind w:left="66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7"/>
        </w:tabs>
        <w:ind w:left="73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7"/>
        </w:tabs>
        <w:ind w:left="81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7"/>
        </w:tabs>
        <w:ind w:left="8827" w:hanging="180"/>
      </w:pPr>
    </w:lvl>
  </w:abstractNum>
  <w:abstractNum w:abstractNumId="13">
    <w:nsid w:val="68624387"/>
    <w:multiLevelType w:val="multilevel"/>
    <w:tmpl w:val="ABB864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>
    <w:nsid w:val="78965C54"/>
    <w:multiLevelType w:val="multilevel"/>
    <w:tmpl w:val="B50C367C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99345CD"/>
    <w:multiLevelType w:val="multilevel"/>
    <w:tmpl w:val="005E6D90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>
    <w:nsid w:val="7B1A7247"/>
    <w:multiLevelType w:val="multilevel"/>
    <w:tmpl w:val="A202CB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>
    <w:nsid w:val="7CBC09F8"/>
    <w:multiLevelType w:val="hybridMultilevel"/>
    <w:tmpl w:val="75DAA17A"/>
    <w:lvl w:ilvl="0" w:tplc="24D68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13414A"/>
    <w:multiLevelType w:val="singleLevel"/>
    <w:tmpl w:val="03927052"/>
    <w:lvl w:ilvl="0">
      <w:start w:val="1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3"/>
  </w:num>
  <w:num w:numId="5">
    <w:abstractNumId w:val="15"/>
  </w:num>
  <w:num w:numId="6">
    <w:abstractNumId w:val="7"/>
  </w:num>
  <w:num w:numId="7">
    <w:abstractNumId w:val="4"/>
  </w:num>
  <w:num w:numId="8">
    <w:abstractNumId w:val="10"/>
  </w:num>
  <w:num w:numId="9">
    <w:abstractNumId w:val="14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6"/>
  </w:num>
  <w:num w:numId="15">
    <w:abstractNumId w:val="1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322D"/>
    <w:rsid w:val="00002E84"/>
    <w:rsid w:val="000C5D4E"/>
    <w:rsid w:val="000D198D"/>
    <w:rsid w:val="000D5159"/>
    <w:rsid w:val="000E6EBF"/>
    <w:rsid w:val="0012619A"/>
    <w:rsid w:val="00134E1E"/>
    <w:rsid w:val="00162BFD"/>
    <w:rsid w:val="001B617F"/>
    <w:rsid w:val="001E41BD"/>
    <w:rsid w:val="002152FE"/>
    <w:rsid w:val="00240748"/>
    <w:rsid w:val="00267876"/>
    <w:rsid w:val="002B44DB"/>
    <w:rsid w:val="00391C6E"/>
    <w:rsid w:val="003B1136"/>
    <w:rsid w:val="003D4C13"/>
    <w:rsid w:val="003E6E5C"/>
    <w:rsid w:val="00417178"/>
    <w:rsid w:val="004D47AB"/>
    <w:rsid w:val="004F2462"/>
    <w:rsid w:val="0054451F"/>
    <w:rsid w:val="00554624"/>
    <w:rsid w:val="00580386"/>
    <w:rsid w:val="005848BC"/>
    <w:rsid w:val="00594940"/>
    <w:rsid w:val="005C5389"/>
    <w:rsid w:val="0060669A"/>
    <w:rsid w:val="00612F14"/>
    <w:rsid w:val="0068322D"/>
    <w:rsid w:val="006861BD"/>
    <w:rsid w:val="00694548"/>
    <w:rsid w:val="006C5120"/>
    <w:rsid w:val="00723722"/>
    <w:rsid w:val="00757C31"/>
    <w:rsid w:val="007735DC"/>
    <w:rsid w:val="007B53E7"/>
    <w:rsid w:val="007C3164"/>
    <w:rsid w:val="007C3D15"/>
    <w:rsid w:val="007F60B0"/>
    <w:rsid w:val="00802BE9"/>
    <w:rsid w:val="00821186"/>
    <w:rsid w:val="00844AF6"/>
    <w:rsid w:val="00850990"/>
    <w:rsid w:val="008701C7"/>
    <w:rsid w:val="00883C1A"/>
    <w:rsid w:val="008A0E62"/>
    <w:rsid w:val="008A2562"/>
    <w:rsid w:val="009539E6"/>
    <w:rsid w:val="00971E2A"/>
    <w:rsid w:val="00984B69"/>
    <w:rsid w:val="009A1B34"/>
    <w:rsid w:val="009B06E4"/>
    <w:rsid w:val="00A16241"/>
    <w:rsid w:val="00A26773"/>
    <w:rsid w:val="00A2685E"/>
    <w:rsid w:val="00A32409"/>
    <w:rsid w:val="00A34DA3"/>
    <w:rsid w:val="00A7307E"/>
    <w:rsid w:val="00A9525D"/>
    <w:rsid w:val="00AC1262"/>
    <w:rsid w:val="00B06603"/>
    <w:rsid w:val="00B1261E"/>
    <w:rsid w:val="00BB2A1B"/>
    <w:rsid w:val="00BC66C6"/>
    <w:rsid w:val="00BE1BA1"/>
    <w:rsid w:val="00BF5202"/>
    <w:rsid w:val="00BF7172"/>
    <w:rsid w:val="00C33360"/>
    <w:rsid w:val="00C3541F"/>
    <w:rsid w:val="00C73180"/>
    <w:rsid w:val="00C80D97"/>
    <w:rsid w:val="00C83A62"/>
    <w:rsid w:val="00C9049B"/>
    <w:rsid w:val="00CA0710"/>
    <w:rsid w:val="00CB6946"/>
    <w:rsid w:val="00CD3B4C"/>
    <w:rsid w:val="00D14E41"/>
    <w:rsid w:val="00D24B24"/>
    <w:rsid w:val="00D340C4"/>
    <w:rsid w:val="00D53967"/>
    <w:rsid w:val="00D71454"/>
    <w:rsid w:val="00D93FEE"/>
    <w:rsid w:val="00E26F1B"/>
    <w:rsid w:val="00EC0393"/>
    <w:rsid w:val="00EC49C3"/>
    <w:rsid w:val="00ED06F2"/>
    <w:rsid w:val="00EE494A"/>
    <w:rsid w:val="00F631F0"/>
    <w:rsid w:val="00F840B3"/>
    <w:rsid w:val="00FA03FC"/>
    <w:rsid w:val="00FA4484"/>
    <w:rsid w:val="00FB5232"/>
    <w:rsid w:val="00FB6B4D"/>
    <w:rsid w:val="00FC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4"/>
      </o:rules>
    </o:shapelayout>
  </w:shapeDefaults>
  <w:decimalSymbol w:val="."/>
  <w:listSeparator w:val=","/>
  <w15:docId w15:val="{8E407DFC-B92E-4388-8F4B-621E0C1F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13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3D4C13"/>
    <w:pPr>
      <w:keepNext/>
      <w:outlineLvl w:val="0"/>
    </w:pPr>
    <w:rPr>
      <w:rFonts w:asci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3D4C13"/>
    <w:pPr>
      <w:keepNext/>
      <w:jc w:val="center"/>
      <w:outlineLvl w:val="1"/>
    </w:pPr>
    <w:rPr>
      <w:rFonts w:ascii="Angsana New" w:cs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3D4C13"/>
    <w:pPr>
      <w:keepNext/>
      <w:outlineLvl w:val="2"/>
    </w:pPr>
    <w:rPr>
      <w:rFonts w:ascii="Angsan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3D4C13"/>
    <w:pPr>
      <w:keepNext/>
      <w:jc w:val="center"/>
      <w:outlineLvl w:val="3"/>
    </w:pPr>
    <w:rPr>
      <w:rFonts w:ascii="Angsana New" w:cs="Angsana New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3D4C13"/>
    <w:pPr>
      <w:keepNext/>
      <w:jc w:val="center"/>
      <w:outlineLvl w:val="4"/>
    </w:pPr>
    <w:rPr>
      <w:rFonts w:ascii="Angsana New" w:cs="Angsana New"/>
      <w:sz w:val="32"/>
      <w:szCs w:val="32"/>
    </w:rPr>
  </w:style>
  <w:style w:type="paragraph" w:styleId="6">
    <w:name w:val="heading 6"/>
    <w:basedOn w:val="a"/>
    <w:next w:val="a"/>
    <w:qFormat/>
    <w:rsid w:val="003D4C13"/>
    <w:pPr>
      <w:keepNext/>
      <w:outlineLvl w:val="5"/>
    </w:pPr>
    <w:rPr>
      <w:rFonts w:ascii="Angsana New" w:cs="Angsana New"/>
      <w:sz w:val="32"/>
      <w:szCs w:val="32"/>
      <w:u w:val="single"/>
    </w:rPr>
  </w:style>
  <w:style w:type="paragraph" w:styleId="7">
    <w:name w:val="heading 7"/>
    <w:basedOn w:val="a"/>
    <w:next w:val="a"/>
    <w:qFormat/>
    <w:rsid w:val="003D4C13"/>
    <w:pPr>
      <w:keepNext/>
      <w:jc w:val="center"/>
      <w:outlineLvl w:val="6"/>
    </w:pPr>
    <w:rPr>
      <w:rFonts w:ascii="Angsana New" w:cs="Angsana New"/>
      <w:b/>
      <w:bCs/>
      <w:sz w:val="32"/>
      <w:szCs w:val="32"/>
      <w:u w:val="single"/>
    </w:rPr>
  </w:style>
  <w:style w:type="paragraph" w:styleId="8">
    <w:name w:val="heading 8"/>
    <w:basedOn w:val="a"/>
    <w:next w:val="a"/>
    <w:qFormat/>
    <w:rsid w:val="003D4C13"/>
    <w:pPr>
      <w:keepNext/>
      <w:jc w:val="center"/>
      <w:outlineLvl w:val="7"/>
    </w:pPr>
    <w:rPr>
      <w:rFonts w:ascii="Angsana New" w:cs="Angsana New"/>
      <w:b/>
      <w:bCs/>
      <w:sz w:val="48"/>
      <w:szCs w:val="48"/>
    </w:rPr>
  </w:style>
  <w:style w:type="paragraph" w:styleId="9">
    <w:name w:val="heading 9"/>
    <w:basedOn w:val="a"/>
    <w:next w:val="a"/>
    <w:qFormat/>
    <w:rsid w:val="003D4C13"/>
    <w:pPr>
      <w:keepNext/>
      <w:outlineLvl w:val="8"/>
    </w:pPr>
    <w:rPr>
      <w:rFonts w:ascii="Angsana New" w:cs="Angsana New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4C13"/>
    <w:pPr>
      <w:jc w:val="center"/>
    </w:pPr>
    <w:rPr>
      <w:rFonts w:ascii="Angsana New" w:cs="Angsana New"/>
      <w:b/>
      <w:bCs/>
      <w:sz w:val="36"/>
      <w:szCs w:val="36"/>
      <w:u w:val="single"/>
    </w:rPr>
  </w:style>
  <w:style w:type="paragraph" w:styleId="a4">
    <w:name w:val="Body Text"/>
    <w:basedOn w:val="a"/>
    <w:link w:val="a5"/>
    <w:rsid w:val="003D4C13"/>
    <w:rPr>
      <w:rFonts w:ascii="Angsana New" w:cs="Angsana New"/>
      <w:sz w:val="36"/>
      <w:szCs w:val="36"/>
    </w:rPr>
  </w:style>
  <w:style w:type="paragraph" w:styleId="a6">
    <w:name w:val="header"/>
    <w:basedOn w:val="a"/>
    <w:link w:val="a7"/>
    <w:uiPriority w:val="99"/>
    <w:rsid w:val="003D4C1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D4C13"/>
  </w:style>
  <w:style w:type="paragraph" w:styleId="a9">
    <w:name w:val="footer"/>
    <w:basedOn w:val="a"/>
    <w:link w:val="aa"/>
    <w:rsid w:val="003D4C13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3D4C13"/>
    <w:rPr>
      <w:rFonts w:ascii="Angsana New" w:cs="Angsana New"/>
      <w:sz w:val="32"/>
      <w:szCs w:val="32"/>
    </w:rPr>
  </w:style>
  <w:style w:type="paragraph" w:styleId="ab">
    <w:name w:val="Body Text Indent"/>
    <w:basedOn w:val="a"/>
    <w:link w:val="ac"/>
    <w:rsid w:val="003D4C13"/>
    <w:pPr>
      <w:ind w:firstLine="1440"/>
    </w:pPr>
    <w:rPr>
      <w:rFonts w:ascii="CordiaUPC" w:hAnsi="CordiaUPC" w:cs="CordiaUPC"/>
      <w:sz w:val="32"/>
      <w:szCs w:val="32"/>
    </w:rPr>
  </w:style>
  <w:style w:type="paragraph" w:styleId="23">
    <w:name w:val="Body Text Indent 2"/>
    <w:basedOn w:val="a"/>
    <w:link w:val="24"/>
    <w:rsid w:val="003D4C13"/>
    <w:pPr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30">
    <w:name w:val="Body Text Indent 3"/>
    <w:basedOn w:val="a"/>
    <w:rsid w:val="003D4C13"/>
    <w:pPr>
      <w:spacing w:before="240"/>
      <w:ind w:firstLine="1080"/>
      <w:jc w:val="both"/>
    </w:pPr>
    <w:rPr>
      <w:sz w:val="32"/>
      <w:szCs w:val="32"/>
    </w:rPr>
  </w:style>
  <w:style w:type="paragraph" w:styleId="31">
    <w:name w:val="Body Text 3"/>
    <w:basedOn w:val="a"/>
    <w:rsid w:val="003D4C13"/>
    <w:pPr>
      <w:jc w:val="both"/>
    </w:pPr>
    <w:rPr>
      <w:rFonts w:ascii="CordiaUPC" w:hAnsi="CordiaUPC" w:cs="CordiaUPC"/>
      <w:sz w:val="32"/>
      <w:szCs w:val="32"/>
    </w:rPr>
  </w:style>
  <w:style w:type="paragraph" w:styleId="ad">
    <w:name w:val="List Paragraph"/>
    <w:basedOn w:val="a"/>
    <w:uiPriority w:val="34"/>
    <w:qFormat/>
    <w:rsid w:val="00D14E41"/>
    <w:pPr>
      <w:ind w:left="720" w:firstLine="851"/>
      <w:contextualSpacing/>
    </w:pPr>
    <w:rPr>
      <w:rFonts w:ascii="Calibri" w:eastAsia="Calibri" w:hAnsi="Calibri"/>
      <w:sz w:val="22"/>
    </w:rPr>
  </w:style>
  <w:style w:type="table" w:styleId="ae">
    <w:name w:val="Table Grid"/>
    <w:basedOn w:val="a1"/>
    <w:uiPriority w:val="59"/>
    <w:rsid w:val="00D14E41"/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D14E41"/>
    <w:pPr>
      <w:ind w:firstLine="851"/>
    </w:pPr>
    <w:rPr>
      <w:rFonts w:ascii="Tahoma" w:eastAsia="Calibri" w:hAnsi="Tahoma" w:cs="Angsana New"/>
      <w:sz w:val="16"/>
      <w:szCs w:val="20"/>
    </w:rPr>
  </w:style>
  <w:style w:type="character" w:customStyle="1" w:styleId="af0">
    <w:name w:val="ข้อความบอลลูน อักขระ"/>
    <w:link w:val="af"/>
    <w:uiPriority w:val="99"/>
    <w:rsid w:val="00D14E41"/>
    <w:rPr>
      <w:rFonts w:ascii="Tahoma" w:eastAsia="Calibri" w:hAnsi="Tahoma"/>
      <w:sz w:val="16"/>
    </w:rPr>
  </w:style>
  <w:style w:type="character" w:customStyle="1" w:styleId="a7">
    <w:name w:val="หัวกระดาษ อักขระ"/>
    <w:link w:val="a6"/>
    <w:uiPriority w:val="99"/>
    <w:rsid w:val="00417178"/>
    <w:rPr>
      <w:rFonts w:cs="Cordia New"/>
      <w:sz w:val="28"/>
      <w:szCs w:val="28"/>
    </w:rPr>
  </w:style>
  <w:style w:type="character" w:customStyle="1" w:styleId="40">
    <w:name w:val="หัวเรื่อง 4 อักขระ"/>
    <w:link w:val="4"/>
    <w:rsid w:val="00A26773"/>
    <w:rPr>
      <w:rFonts w:ascii="Angsana New"/>
      <w:b/>
      <w:bCs/>
      <w:sz w:val="36"/>
      <w:szCs w:val="36"/>
    </w:rPr>
  </w:style>
  <w:style w:type="character" w:customStyle="1" w:styleId="50">
    <w:name w:val="หัวเรื่อง 5 อักขระ"/>
    <w:link w:val="5"/>
    <w:rsid w:val="00A26773"/>
    <w:rPr>
      <w:rFonts w:ascii="Angsana New"/>
      <w:sz w:val="32"/>
      <w:szCs w:val="32"/>
    </w:rPr>
  </w:style>
  <w:style w:type="character" w:customStyle="1" w:styleId="a5">
    <w:name w:val="เนื้อความ อักขระ"/>
    <w:link w:val="a4"/>
    <w:rsid w:val="00A26773"/>
    <w:rPr>
      <w:rFonts w:ascii="Angsana New"/>
      <w:sz w:val="36"/>
      <w:szCs w:val="36"/>
    </w:rPr>
  </w:style>
  <w:style w:type="character" w:customStyle="1" w:styleId="aa">
    <w:name w:val="ท้ายกระดาษ อักขระ"/>
    <w:link w:val="a9"/>
    <w:rsid w:val="00A26773"/>
    <w:rPr>
      <w:rFonts w:cs="Cordia New"/>
      <w:sz w:val="28"/>
      <w:szCs w:val="28"/>
    </w:rPr>
  </w:style>
  <w:style w:type="character" w:customStyle="1" w:styleId="22">
    <w:name w:val="เนื้อความ 2 อักขระ"/>
    <w:link w:val="21"/>
    <w:rsid w:val="00A26773"/>
    <w:rPr>
      <w:rFonts w:ascii="Angsana New"/>
      <w:sz w:val="32"/>
      <w:szCs w:val="32"/>
    </w:rPr>
  </w:style>
  <w:style w:type="character" w:customStyle="1" w:styleId="24">
    <w:name w:val="การเยื้องเนื้อความ 2 อักขระ"/>
    <w:link w:val="23"/>
    <w:rsid w:val="00A26773"/>
    <w:rPr>
      <w:rFonts w:ascii="CordiaUPC" w:hAnsi="CordiaUPC" w:cs="CordiaUPC"/>
      <w:sz w:val="32"/>
      <w:szCs w:val="32"/>
    </w:rPr>
  </w:style>
  <w:style w:type="character" w:customStyle="1" w:styleId="20">
    <w:name w:val="หัวเรื่อง 2 อักขระ"/>
    <w:link w:val="2"/>
    <w:rsid w:val="00A26773"/>
    <w:rPr>
      <w:rFonts w:ascii="Angsana New"/>
      <w:b/>
      <w:bCs/>
      <w:sz w:val="32"/>
      <w:szCs w:val="32"/>
    </w:rPr>
  </w:style>
  <w:style w:type="character" w:customStyle="1" w:styleId="ac">
    <w:name w:val="การเยื้องเนื้อความ อักขระ"/>
    <w:link w:val="ab"/>
    <w:rsid w:val="00A26773"/>
    <w:rPr>
      <w:rFonts w:ascii="CordiaUPC" w:hAnsi="CordiaUPC" w:cs="CordiaUPC"/>
      <w:sz w:val="32"/>
      <w:szCs w:val="32"/>
    </w:rPr>
  </w:style>
  <w:style w:type="character" w:styleId="af1">
    <w:name w:val="annotation reference"/>
    <w:uiPriority w:val="99"/>
    <w:unhideWhenUsed/>
    <w:rsid w:val="00A26773"/>
    <w:rPr>
      <w:sz w:val="16"/>
      <w:szCs w:val="18"/>
    </w:rPr>
  </w:style>
  <w:style w:type="paragraph" w:styleId="af2">
    <w:name w:val="annotation text"/>
    <w:basedOn w:val="a"/>
    <w:link w:val="af3"/>
    <w:uiPriority w:val="99"/>
    <w:unhideWhenUsed/>
    <w:rsid w:val="00A26773"/>
    <w:pPr>
      <w:jc w:val="center"/>
    </w:pPr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rsid w:val="00A26773"/>
    <w:rPr>
      <w:rFonts w:cs="Cordia New"/>
      <w:szCs w:val="25"/>
    </w:rPr>
  </w:style>
  <w:style w:type="paragraph" w:styleId="af4">
    <w:name w:val="annotation subject"/>
    <w:basedOn w:val="af2"/>
    <w:next w:val="af2"/>
    <w:link w:val="af5"/>
    <w:uiPriority w:val="99"/>
    <w:unhideWhenUsed/>
    <w:rsid w:val="00A26773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rsid w:val="00A26773"/>
    <w:rPr>
      <w:rFonts w:cs="Cordi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header" Target="header3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32</Pages>
  <Words>7244</Words>
  <Characters>41293</Characters>
  <Application>Microsoft Office Word</Application>
  <DocSecurity>0</DocSecurity>
  <Lines>344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13</vt:lpstr>
    </vt:vector>
  </TitlesOfParts>
  <Company>COMPUTER</Company>
  <LinksUpToDate>false</LinksUpToDate>
  <CharactersWithSpaces>48441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NPD</dc:creator>
  <cp:lastModifiedBy>User</cp:lastModifiedBy>
  <cp:revision>9</cp:revision>
  <cp:lastPrinted>2019-09-03T03:45:00Z</cp:lastPrinted>
  <dcterms:created xsi:type="dcterms:W3CDTF">2018-08-23T10:19:00Z</dcterms:created>
  <dcterms:modified xsi:type="dcterms:W3CDTF">2019-09-03T03:45:00Z</dcterms:modified>
</cp:coreProperties>
</file>