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5" w:rsidRPr="002D4118" w:rsidRDefault="002D19F5" w:rsidP="002D19F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2D4118" w:rsidRPr="002D4118" w:rsidTr="00316C0F">
        <w:tc>
          <w:tcPr>
            <w:tcW w:w="9780" w:type="dxa"/>
          </w:tcPr>
          <w:p w:rsidR="002D19F5" w:rsidRPr="002D4118" w:rsidRDefault="002D19F5" w:rsidP="00266667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  <w:r w:rsidRPr="002D4118">
              <w:rPr>
                <w:rFonts w:ascii="TH SarabunIT๙" w:eastAsia="AngsanaNew,Bold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รายละเอียดแนวทาง</w:t>
            </w:r>
          </w:p>
          <w:p w:rsidR="00316C0F" w:rsidRPr="002D4118" w:rsidRDefault="002D19F5" w:rsidP="002666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4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การประกวดหน่วย อกท.ร่วมกิจกรรมดีเด่นระหว่างการประชุมวิชาการ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D4118">
              <w:rPr>
                <w:rFonts w:ascii="TH SarabunIT๙" w:eastAsia="AngsanaNew,Bold" w:hAnsi="TH SarabunIT๙" w:cs="TH SarabunIT๙" w:hint="cs"/>
                <w:b/>
                <w:bCs/>
                <w:sz w:val="32"/>
                <w:szCs w:val="32"/>
                <w:cs/>
              </w:rPr>
              <w:t>พ.ศ.๒๕</w:t>
            </w:r>
            <w:r w:rsidR="00316C0F" w:rsidRPr="002D4118">
              <w:rPr>
                <w:rFonts w:ascii="TH SarabunIT๙" w:eastAsia="AngsanaNew,Bold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  <w:r w:rsidRPr="002D4118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</w:p>
          <w:p w:rsidR="002D19F5" w:rsidRPr="002D4118" w:rsidRDefault="002D19F5" w:rsidP="00266667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  <w:r w:rsidRPr="002D4118">
              <w:rPr>
                <w:rFonts w:ascii="TH SarabunIT๙" w:eastAsia="AngsanaNew,Bold" w:hAnsi="TH SarabunIT๙" w:cs="TH SarabunIT๙" w:hint="cs"/>
                <w:b/>
                <w:bCs/>
                <w:sz w:val="32"/>
                <w:szCs w:val="32"/>
                <w:cs/>
              </w:rPr>
              <w:t>ประกอบวิธีปฏิบัติของ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  <w:cs/>
              </w:rPr>
              <w:t>องค์การเกษตรกรในอนาคตแห่งประเทศไทย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2D19F5" w:rsidRPr="002D4118" w:rsidRDefault="002D19F5" w:rsidP="00266667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  <w:cs/>
              </w:rPr>
              <w:t>ในพระราชูปถัมภ์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  <w:cs/>
              </w:rPr>
              <w:t>สมเด็จพระเทพรัตนราชสุดา</w:t>
            </w:r>
            <w:r w:rsidRPr="002D4118">
              <w:rPr>
                <w:rFonts w:ascii="TH SarabunIT๙" w:eastAsia="AngsanaNew,Bold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  <w:cs/>
              </w:rPr>
              <w:t>ฯ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  <w:cs/>
              </w:rPr>
              <w:t>สยามบรมราชกุมารี</w:t>
            </w:r>
            <w:r w:rsidRPr="002D4118"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2D19F5" w:rsidRPr="002D4118" w:rsidRDefault="002D19F5" w:rsidP="002C46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ว่าด้วยการประชุมวิชาการ พ</w:t>
            </w:r>
            <w:r w:rsidRPr="002D41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2D41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D41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D41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 w:rsidR="00316C0F" w:rsidRPr="002D411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</w:p>
          <w:p w:rsidR="002D19F5" w:rsidRPr="002D4118" w:rsidRDefault="00CF1B54" w:rsidP="002C46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New,Bold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3.3pt;margin-top:7pt;width:197.25pt;height:0;z-index:251663360" o:connectortype="straight"/>
              </w:pict>
            </w:r>
          </w:p>
        </w:tc>
      </w:tr>
      <w:tr w:rsidR="002D4118" w:rsidRPr="002D4118" w:rsidTr="00316C0F">
        <w:tc>
          <w:tcPr>
            <w:tcW w:w="9780" w:type="dxa"/>
          </w:tcPr>
          <w:p w:rsidR="002D19F5" w:rsidRPr="002D4118" w:rsidRDefault="002D19F5" w:rsidP="00B959D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ตามวิธีปฏิบัติขององค์การเกษตรกรในอนาคตแห่งประเทศไทย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ในพระราชูปถัมภ์สมเด็จพระเทพรัตนราชสุดาฯ สยามบรมราชกุมารี ว่าด้วย การประชุมวิชาการ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C0F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พ.ศ.๒๕๖๒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๘ ข้อ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๔๒ (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๔๒.๒.๑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ให้องค์การเกษตรกรในอนาคตแห่งประเทศไทยในพระราชูปถัมภ์สมเด็จพระเทพรัตนราชสุดา ฯ สยามบรมราชกุมารี ดำเนินการกำหนดหลักเกณฑ์รายละเอียดการประกวดหน่วย อกท.ร่วมกิจกรรมดีเด่นระหว่างการประชุมวิชาการระดับภาคและระดับชาติ</w:t>
            </w:r>
          </w:p>
          <w:p w:rsidR="002D19F5" w:rsidRPr="002D4118" w:rsidRDefault="002D19F5" w:rsidP="00B959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ดังนั้นเพื่อให้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การเกี่ยว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ประกวดดังกล่าว มีความสอดคล้องเป็นรูปแบบเดียวกันทั่วประเทศ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อาศัยอำนาจตามระเบียบสำนักงานคณะกรรมการการอาชีวศึกษา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 ฯ สยามบรมราชกุมารี พ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 ๗ ข้อ ๓๗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แก้ไขด้วยการยกเลิกรายละเอียด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</w:t>
            </w:r>
            <w:r w:rsidRPr="002D4118">
              <w:rPr>
                <w:rFonts w:ascii="TH SarabunIT๙" w:eastAsia="AngsanaNew,Bold" w:hAnsi="TH SarabunIT๙" w:cs="TH SarabunIT๙" w:hint="cs"/>
                <w:sz w:val="32"/>
                <w:szCs w:val="32"/>
                <w:cs/>
              </w:rPr>
              <w:t>ทาง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การประกวดหน่วย อกท.ร่วมกิจกรรมดีเด่นระหว่างการประชุมวิชาการ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๒๕๕๕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ประกอบวิธี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ปฏิบัติขององค์การเกษตรกรในอนาคตแห่งประเทศไทย ว่าด้วยการประชุมวิชาการ พ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 และ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กำหนดรายละเอียด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การประกวดหน่วย อกท.ร่วมกิจกรรมดีเด่นระหว่างการประชุมวิชาการ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พ.ศ.๒๕</w:t>
            </w:r>
            <w:r w:rsidR="00316C0F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ประกอบวิธี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ปฏิบัติขององค์การเกษตรกรในอนาคตแห่งประเทศไทย ว่าด้วยการประชุมวิชาการ พ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316C0F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ใหม่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ไว้ดังนี้</w:t>
            </w:r>
          </w:p>
          <w:p w:rsidR="002D19F5" w:rsidRPr="002D4118" w:rsidRDefault="002D19F5" w:rsidP="00B959DC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2D4118">
              <w:rPr>
                <w:rFonts w:ascii="TH SarabunPSK" w:hAnsi="TH SarabunPSK" w:cs="TH SarabunPSK"/>
                <w:b/>
                <w:bCs/>
                <w:cs/>
              </w:rPr>
              <w:t>ตอนที่  ๑</w:t>
            </w:r>
          </w:p>
          <w:p w:rsidR="002D19F5" w:rsidRPr="002D4118" w:rsidRDefault="002D19F5" w:rsidP="00B959DC">
            <w:pPr>
              <w:pStyle w:val="3"/>
              <w:rPr>
                <w:rFonts w:ascii="TH SarabunPSK" w:hAnsi="TH SarabunPSK" w:cs="TH SarabunPSK"/>
              </w:rPr>
            </w:pPr>
            <w:r w:rsidRPr="002D4118">
              <w:rPr>
                <w:rFonts w:ascii="TH SarabunPSK" w:hAnsi="TH SarabunPSK" w:cs="TH SarabunPSK"/>
                <w:cs/>
              </w:rPr>
              <w:t>วัตถุประสงค์</w:t>
            </w:r>
          </w:p>
          <w:p w:rsidR="002D19F5" w:rsidRPr="002D4118" w:rsidRDefault="002D19F5" w:rsidP="00B959DC">
            <w:pPr>
              <w:pStyle w:val="31"/>
              <w:ind w:firstLine="720"/>
              <w:jc w:val="left"/>
              <w:rPr>
                <w:rFonts w:ascii="TH SarabunPSK" w:hAnsi="TH SarabunPSK" w:cs="TH SarabunPSK"/>
              </w:rPr>
            </w:pPr>
            <w:r w:rsidRPr="002D4118">
              <w:rPr>
                <w:rFonts w:ascii="TH SarabunPSK" w:hAnsi="TH SarabunPSK" w:cs="TH SarabunPSK"/>
                <w:cs/>
              </w:rPr>
              <w:t>ข้อ ๑</w:t>
            </w:r>
            <w:r w:rsidRPr="002D4118">
              <w:rPr>
                <w:rFonts w:ascii="TH SarabunPSK" w:hAnsi="TH SarabunPSK" w:cs="TH SarabunPSK"/>
              </w:rPr>
              <w:t xml:space="preserve">  </w:t>
            </w:r>
            <w:r w:rsidRPr="002D4118">
              <w:rPr>
                <w:rFonts w:ascii="TH SarabunPSK" w:hAnsi="TH SarabunPSK" w:cs="TH SarabunPSK"/>
                <w:cs/>
              </w:rPr>
              <w:t>เพื่อคัดเลือกหน่วย อกท. ร่วมกิจกรรมดีเด่นระหว่างการประชุมวิชาการ</w:t>
            </w:r>
          </w:p>
          <w:p w:rsidR="002D19F5" w:rsidRPr="002D4118" w:rsidRDefault="002D19F5" w:rsidP="00B959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</w:rPr>
              <w:t xml:space="preserve">            </w:t>
            </w:r>
            <w:r w:rsidRPr="002D4118">
              <w:rPr>
                <w:rFonts w:ascii="TH SarabunPSK" w:hAnsi="TH SarabunPSK" w:cs="TH SarabunPSK"/>
                <w:cs/>
              </w:rPr>
              <w:t>ข้อ ๒</w:t>
            </w:r>
            <w:r w:rsidRPr="002D4118">
              <w:rPr>
                <w:rFonts w:ascii="TH SarabunPSK" w:hAnsi="TH SarabunPSK" w:cs="TH SarabunPSK"/>
              </w:rPr>
              <w:t xml:space="preserve">  </w:t>
            </w:r>
            <w:r w:rsidRPr="002D4118">
              <w:rPr>
                <w:rFonts w:ascii="TH SarabunPSK" w:hAnsi="TH SarabunPSK" w:cs="TH SarabunPSK"/>
                <w:cs/>
              </w:rPr>
              <w:t>เพื่อเชิดชูเกียรติหน่วย อกท. ที่ผ่านเกณฑ์การประเมินการร่วมกิจกรรมระหว่างการประชุมวิชาการ อกท.ระดับภาคและระดับชาติ</w:t>
            </w:r>
          </w:p>
        </w:tc>
      </w:tr>
      <w:tr w:rsidR="002D4118" w:rsidRPr="002D4118" w:rsidTr="00316C0F">
        <w:tc>
          <w:tcPr>
            <w:tcW w:w="9780" w:type="dxa"/>
          </w:tcPr>
          <w:p w:rsidR="002D19F5" w:rsidRPr="002D4118" w:rsidRDefault="002D19F5" w:rsidP="00B95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๒</w:t>
            </w:r>
          </w:p>
          <w:p w:rsidR="002D19F5" w:rsidRPr="002D4118" w:rsidRDefault="002D19F5" w:rsidP="00B959DC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2D4118">
              <w:rPr>
                <w:rFonts w:ascii="TH SarabunPSK" w:hAnsi="TH SarabunPSK" w:cs="TH SarabunPSK"/>
                <w:b/>
                <w:bCs/>
                <w:cs/>
              </w:rPr>
              <w:t>ผู้เข้าประกวด</w:t>
            </w:r>
          </w:p>
          <w:p w:rsidR="002D19F5" w:rsidRPr="002D4118" w:rsidRDefault="002D19F5" w:rsidP="00B95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ข้อ ๓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คุณสมบัติของผู้เข้าประกวด</w:t>
            </w:r>
          </w:p>
          <w:p w:rsidR="002D19F5" w:rsidRPr="002D4118" w:rsidRDefault="002D19F5" w:rsidP="00B959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สมาชิก อกท. ทุกหน่วยที่เข้าร่วมการประชุมวิชาการ อกท.ระดับภาคและระดับชาติ</w:t>
            </w:r>
          </w:p>
          <w:p w:rsidR="002D19F5" w:rsidRPr="002D4118" w:rsidRDefault="002D19F5" w:rsidP="00B959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</w:p>
          <w:p w:rsidR="002D19F5" w:rsidRPr="002D4118" w:rsidRDefault="002D19F5" w:rsidP="002D19F5">
            <w:pPr>
              <w:pStyle w:val="3"/>
              <w:rPr>
                <w:rFonts w:ascii="TH SarabunPSK" w:hAnsi="TH SarabunPSK" w:cs="TH SarabunPSK"/>
              </w:rPr>
            </w:pPr>
            <w:r w:rsidRPr="002D4118">
              <w:rPr>
                <w:rFonts w:ascii="TH SarabunPSK" w:hAnsi="TH SarabunPSK" w:cs="TH SarabunPSK"/>
                <w:cs/>
              </w:rPr>
              <w:t>ตอนที่  ๓</w:t>
            </w:r>
          </w:p>
          <w:p w:rsidR="002D19F5" w:rsidRPr="002D4118" w:rsidRDefault="002D19F5" w:rsidP="002D19F5">
            <w:pPr>
              <w:pStyle w:val="3"/>
              <w:rPr>
                <w:rFonts w:ascii="TH SarabunPSK" w:hAnsi="TH SarabunPSK" w:cs="TH SarabunPSK"/>
              </w:rPr>
            </w:pPr>
            <w:r w:rsidRPr="002D4118">
              <w:rPr>
                <w:rFonts w:ascii="TH SarabunPSK" w:hAnsi="TH SarabunPSK" w:cs="TH SarabunPSK"/>
                <w:cs/>
              </w:rPr>
              <w:t>การประกาศวิธีการตัดสิน การรายงานผล และประกาศผลการประกวด</w:t>
            </w:r>
          </w:p>
          <w:p w:rsidR="002D19F5" w:rsidRPr="002D4118" w:rsidRDefault="002D19F5" w:rsidP="002D19F5">
            <w:pPr>
              <w:rPr>
                <w:sz w:val="16"/>
                <w:szCs w:val="16"/>
                <w:cs/>
              </w:rPr>
            </w:pPr>
          </w:p>
          <w:p w:rsidR="002D19F5" w:rsidRPr="002D4118" w:rsidRDefault="002D19F5" w:rsidP="002D19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ข้อ ๔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การประกาศวิธีการตัดสิน การรายงานผลและประกาศผลการประกวด ให้ถือปฏิบัติตามวิธีปฏิบัติขององค์การเกษตรกรในอนาคตแห่งประเทศไทย ว่าด้วยการประชุมวิชาการองค์การเกษตรกรในอนาคตแห่งประเทศไทย พ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๖ ข้อ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๒๕, ๒๖, ๒๗,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, ๓๑ และ ๓๒</w:t>
            </w:r>
          </w:p>
          <w:p w:rsidR="002D19F5" w:rsidRPr="002D4118" w:rsidRDefault="002D19F5" w:rsidP="002D19F5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ให้มีการจัดอันดับและมอบเกียรติบัตรแก่หน่วย อกท.ผู้เข้าร่วมการประกวดตามเกณฑ์คะแนนดังนี้</w:t>
            </w:r>
          </w:p>
          <w:p w:rsidR="002D19F5" w:rsidRPr="002D4118" w:rsidRDefault="002D19F5" w:rsidP="002D19F5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มาตรฐานเหรียญทอง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สำหรับหน่วยที่ได้คะแนนระหว่างร้อยละ ๘๐-๑๐๐</w:t>
            </w:r>
          </w:p>
          <w:p w:rsidR="002D19F5" w:rsidRPr="002D4118" w:rsidRDefault="002D19F5" w:rsidP="002D19F5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มาตรฐานเหรียญเงิน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สำหรับหน่วยที่ได้คะแนนระหว่างร้อยละ ๗๐-๗๙</w:t>
            </w:r>
          </w:p>
          <w:p w:rsidR="002D19F5" w:rsidRPr="002D4118" w:rsidRDefault="002D19F5" w:rsidP="002D19F5">
            <w:pPr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มาตรฐานเหรียญทองแดง สำหรับหน่วยที่ได้คะแนนระหว่างร้อยละ ๖๐-๖๙</w:t>
            </w:r>
          </w:p>
          <w:p w:rsidR="002D19F5" w:rsidRPr="002D4118" w:rsidRDefault="002D19F5" w:rsidP="00316C0F">
            <w:pPr>
              <w:rPr>
                <w:rFonts w:ascii="TH SarabunIT๙" w:eastAsia="AngsanaNew,Bold" w:hAnsi="TH SarabunIT๙" w:cs="TH SarabunIT๙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ข้อ ๕ ให้คณะอนุกรรมการฝ่ายตัดสินหน่วย อกท.ร่วมกิจกรรมดีเด่นระหว่างการประชุมวิชาการติดประกาศผลการประกวดก่อนพิธีปิดการประชุมวิชาการอย่างน้อย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วโมง ตามแบบประเมินและรายละเอียดแนบท้ายหลักเกณฑ์นี้</w:t>
            </w:r>
          </w:p>
        </w:tc>
      </w:tr>
      <w:tr w:rsidR="002D4118" w:rsidRPr="002D4118" w:rsidTr="00316C0F">
        <w:tc>
          <w:tcPr>
            <w:tcW w:w="9780" w:type="dxa"/>
          </w:tcPr>
          <w:p w:rsidR="002D19F5" w:rsidRPr="002D4118" w:rsidRDefault="002D19F5" w:rsidP="00B959DC">
            <w:pPr>
              <w:pStyle w:val="3"/>
              <w:rPr>
                <w:rFonts w:ascii="TH SarabunPSK" w:hAnsi="TH SarabunPSK" w:cs="TH SarabunPSK"/>
                <w:cs/>
              </w:rPr>
            </w:pPr>
            <w:r w:rsidRPr="002D4118">
              <w:rPr>
                <w:rFonts w:ascii="TH SarabunPSK" w:hAnsi="TH SarabunPSK" w:cs="TH SarabunPSK"/>
                <w:cs/>
              </w:rPr>
              <w:lastRenderedPageBreak/>
              <w:t>ตอนที่  ๔</w:t>
            </w:r>
          </w:p>
          <w:p w:rsidR="002D19F5" w:rsidRPr="002D4118" w:rsidRDefault="002D19F5" w:rsidP="00B959DC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2D4118">
              <w:rPr>
                <w:rFonts w:ascii="TH SarabunPSK" w:hAnsi="TH SarabunPSK" w:cs="TH SarabunPSK"/>
                <w:b/>
                <w:bCs/>
                <w:cs/>
              </w:rPr>
              <w:t>เกณฑ์การประกวดและการตัดสิน</w:t>
            </w:r>
          </w:p>
          <w:p w:rsidR="002D19F5" w:rsidRPr="002D4118" w:rsidRDefault="002D19F5" w:rsidP="00B959DC">
            <w:pPr>
              <w:rPr>
                <w:cs/>
              </w:rPr>
            </w:pPr>
          </w:p>
          <w:p w:rsidR="002D19F5" w:rsidRPr="002D4118" w:rsidRDefault="002D19F5" w:rsidP="00B95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๖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เกณฑ์การประกวดแล</w:t>
            </w:r>
            <w:bookmarkStart w:id="0" w:name="_GoBack"/>
            <w:bookmarkEnd w:id="0"/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ะการตัดสินดังนี้</w:t>
            </w:r>
          </w:p>
          <w:p w:rsidR="002D19F5" w:rsidRPr="002D4118" w:rsidRDefault="002D19F5" w:rsidP="00B959DC">
            <w:pPr>
              <w:ind w:firstLine="12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๖.๑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เกณฑ์การประกวดและการตัดสิน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หน่วย อกท.ร่วมกิจกรรมดีเด่น มี ๓ ตอน คะแนนรวม ๑๐๐ คะแนน ดังนี้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1843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๖.๑.๑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ตอนที่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พิธีการ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๓๕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ส่งธงหน่วย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รายชื่อผู้มีสิทธิเลือกตั้งนายกและจำนวนสมาชิกที่ลงทะเบียนร่วมงาน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ตามเวลาที่กำหนด  (๕ 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ร้อยละของสมาชิกตามจำนวนที่กำหนดเข้าร่วมฝึกซ้อมพิธีเปิด (๕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ร้อยละของสมาชิกตามจำนวนที่กำหนดเข้าร่วมพิธีเปิด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(๑๐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สมาชิกที่เข้าร่วมพิธีเปิดแต่งกายถูก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ตามวิธีปฏิบัติองค์การเกษตรกรในอนาคตแห่งประเทศไทยในพระราชูปถัมภ์สมเด็จพระเทพรัตนราชสุดา ฯ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สยามบรมราชกุมารีว่าด้วยการแต่งกาย พ.ศ. ๒๕๕๔  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(๕ 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ร้อยละของสมาชิกที่เข้าร่วมพิธีเชิดชูเกียรติ  (๑๐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18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๖.๑.๒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ตอนที่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การร่วมกิจกรรมของสมาชิก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๓๐ คะแนน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การเลือกนายก อกท.ของผู้มีสิทธิ์  (๕ 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ร้อยละของสมาชิกที่มาร่วมกิจกรรมเข้าแถวเคารพธงชาติ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โดยพิจารณาจากจำนวนสมาชิกที่เข้าร่วมการประชุมวิชาการ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(๑๐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ความพร้อมในการร่วมพิธีอาศิรวาทองค์อุปถัมภ์ฯ  (๕ 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กิจกรรมจิตอาสา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9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ด้านอาคารสถานที่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ตามพื้นที่ที่กำหนด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(๕ 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2977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ด้านการรักษาความสะอาด  (๕ คะแนน)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3544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๔.๒.๑)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พื้นที่สาธารณะ ๓  คะแนน</w:t>
            </w:r>
          </w:p>
          <w:p w:rsidR="002D19F5" w:rsidRPr="002D4118" w:rsidRDefault="002D19F5" w:rsidP="00B959DC">
            <w:pPr>
              <w:tabs>
                <w:tab w:val="left" w:pos="720"/>
                <w:tab w:val="left" w:pos="1080"/>
                <w:tab w:val="left" w:pos="1350"/>
              </w:tabs>
              <w:ind w:firstLine="35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๔.๒.๒)  พื้นที่ที่พักอาศัย  ๒ คะแนน</w:t>
            </w:r>
          </w:p>
          <w:p w:rsidR="002D19F5" w:rsidRPr="002D4118" w:rsidRDefault="002D19F5" w:rsidP="00B959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D19F5" w:rsidRPr="002D4118" w:rsidRDefault="002D19F5" w:rsidP="00B959DC">
            <w:pPr>
              <w:tabs>
                <w:tab w:val="left" w:pos="1080"/>
              </w:tabs>
              <w:ind w:firstLine="1843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๖.๑.๓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ตอนที่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พฤติกรรมของสมาชิก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๓๕ คะแนน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มารยาทของสมาชิกที่เข้าร่วมกิจกรรม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977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ไม่พูดจาหยาบคาย/ไม่เหมาะสม  (๕ คะแนน)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977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ไม่แสดงพฤติกรรมที่ไม่เหมาะสม เช่นชู้สาว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หยอกล้อกันในพิธีการต่างๆ (๕ คะแนน)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977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การแสดงความเคารพ  (๕ คะแนน)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977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๑.๔)  ไม่ใช้เครื่องมือสื่อสารในระหว่างร่วมกิจกรรมพิธีการ (๕ คะแนน)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การแสดงป้ายชื่อ  (๕ คะแนน)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ไม่สูบบุหรี่/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เสพติดในที่สาธารณะ  (๕ คะแนน)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2552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ไม่แต่งกายผิดระเบียบในการร่วมกิจกรรม  (๕ คะแนน)</w:t>
            </w:r>
          </w:p>
          <w:p w:rsidR="002D19F5" w:rsidRPr="002D4118" w:rsidRDefault="002D19F5" w:rsidP="00B959DC">
            <w:pPr>
              <w:tabs>
                <w:tab w:val="left" w:pos="720"/>
              </w:tabs>
              <w:ind w:firstLine="12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๖.๒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หน่วย อกท. จะถูกตัดสิทธิ์ไม่ได้รับการพิจารณาให้คะแนนในกรณ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1843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๖.๒.๑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ขโมยทรัพย์สินของผู้อื่น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1843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๖.๒.๒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ทำลายทรัพย์สินของผู้อื่น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18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๖.๒.๓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ทะเลาะวิวาท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หรือเสพสารเสพติด ของมีนเมาจนทำให้เกิดความเสียหายต่อชื่อเสียงขององค์การ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1276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๖.๓  ผลการตัดสินใช้การจัดลำดับและหากหน่วยที่มีคะแนนเท่ากันให้ใช้ตอนที่ ๓ พฤติกรรมของสมาชิก มาพิจารณาหากยังคงเท่ากันอยู่ให้ใช้ตอนที่ ๒ การร่วมกิจกรรมของสมาชิกมาพิจารณา  และหากยังคงเท่ากันอยู่ให้ใช้ตอนที่ ๑  พิธีการมาพิจารณา</w:t>
            </w:r>
          </w:p>
          <w:p w:rsidR="002D19F5" w:rsidRPr="002D4118" w:rsidRDefault="002D19F5" w:rsidP="00B959DC">
            <w:pPr>
              <w:tabs>
                <w:tab w:val="left" w:pos="1080"/>
              </w:tabs>
              <w:ind w:firstLine="1276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๖.๔ ในการประชุมวิชาการระดับชาติให้ใช้เกณฑ์ดังนี้</w:t>
            </w:r>
          </w:p>
          <w:p w:rsidR="002D19F5" w:rsidRPr="002D4118" w:rsidRDefault="00CF1B54" w:rsidP="00B959D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30" type="#_x0000_t32" style="position:absolute;margin-left:217.9pt;margin-top:19.8pt;width:109.5pt;height:0;z-index:251662336" o:connectortype="straight"/>
              </w:pict>
            </w:r>
            <w:r w:rsidR="002D19F5"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D19F5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ผลการร่วมกิจกรรมเด่นของภาค  </w:t>
            </w:r>
            <w:r w:rsidR="002D19F5" w:rsidRPr="002D4118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 w:rsidR="002D19F5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ผลคะแนนรวมทุกหน่วย</w:t>
            </w:r>
          </w:p>
          <w:p w:rsidR="002D19F5" w:rsidRPr="002D4118" w:rsidRDefault="002D19F5" w:rsidP="00B959D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  <w:p w:rsidR="002D19F5" w:rsidRPr="002D4118" w:rsidRDefault="002D19F5" w:rsidP="00E11A4A">
            <w:pPr>
              <w:tabs>
                <w:tab w:val="left" w:pos="415"/>
              </w:tabs>
              <w:rPr>
                <w:rFonts w:ascii="TH SarabunPSK" w:hAnsi="TH SarabunPSK" w:cs="TH SarabunPSK"/>
                <w:b/>
                <w:bCs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D4118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D4118">
              <w:rPr>
                <w:rFonts w:ascii="TH SarabunPSK" w:hAnsi="TH SarabunPSK" w:cs="TH SarabunPSK" w:hint="cs"/>
                <w:cs/>
              </w:rPr>
              <w:tab/>
              <w:t xml:space="preserve">      ๖</w:t>
            </w:r>
            <w:r w:rsidRPr="002D4118">
              <w:rPr>
                <w:rFonts w:ascii="TH SarabunPSK" w:hAnsi="TH SarabunPSK" w:cs="TH SarabunPSK"/>
                <w:cs/>
              </w:rPr>
              <w:t>.</w:t>
            </w:r>
            <w:r w:rsidRPr="002D4118">
              <w:rPr>
                <w:rFonts w:ascii="TH SarabunPSK" w:hAnsi="TH SarabunPSK" w:cs="TH SarabunPSK" w:hint="cs"/>
                <w:cs/>
              </w:rPr>
              <w:t>๕</w:t>
            </w:r>
            <w:r w:rsidRPr="002D4118">
              <w:rPr>
                <w:rFonts w:ascii="TH SarabunPSK" w:hAnsi="TH SarabunPSK" w:cs="TH SarabunPSK"/>
                <w:cs/>
              </w:rPr>
              <w:t xml:space="preserve"> </w:t>
            </w:r>
            <w:r w:rsidRPr="002D4118">
              <w:rPr>
                <w:rFonts w:ascii="TH SarabunPSK" w:hAnsi="TH SarabunPSK" w:cs="TH SarabunPSK" w:hint="cs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cs/>
              </w:rPr>
              <w:t>เกณฑ์การให้คะแนนเป็นไปตามแบบประเมินแนบท้ายหลักเกณฑ์นี้</w:t>
            </w:r>
          </w:p>
          <w:p w:rsidR="002D19F5" w:rsidRPr="002D4118" w:rsidRDefault="002D19F5" w:rsidP="00E11A4A">
            <w:pPr>
              <w:tabs>
                <w:tab w:val="left" w:pos="41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D4118" w:rsidRPr="002D4118" w:rsidTr="00316C0F">
        <w:tc>
          <w:tcPr>
            <w:tcW w:w="9780" w:type="dxa"/>
          </w:tcPr>
          <w:p w:rsidR="002D19F5" w:rsidRPr="002D4118" w:rsidRDefault="002D19F5" w:rsidP="00B95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 ๕</w:t>
            </w:r>
          </w:p>
          <w:p w:rsidR="002D19F5" w:rsidRPr="002D4118" w:rsidRDefault="002D19F5" w:rsidP="00B95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</w:p>
          <w:p w:rsidR="00316C0F" w:rsidRPr="002D4118" w:rsidRDefault="00316C0F" w:rsidP="00B95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19F5" w:rsidRPr="002D4118" w:rsidRDefault="002D19F5" w:rsidP="00B95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๗  ให้ประธานกรรมการอำนวยการระดับภาค เป็นผู้แต่งตั้งคณะกรรมการจำนวนไม่น้อยกว่า ๘ คน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โดยมีครูที่ปรึกษาระดับภาค เป็นอนุกรรมการโดยตำแหน่ง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เพื่อทำหน้าที่ ตัดสินการประกวดหน่วย อกท.ร่วมกิจกรรมดีเด่นระหว่างการประชุมวิชาการระดับภาค</w:t>
            </w:r>
          </w:p>
          <w:p w:rsidR="002D19F5" w:rsidRPr="002D4118" w:rsidRDefault="002D19F5" w:rsidP="00B95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๘  ให้ประธานกรรมการอำนวยการระดับชาติ เป็นผู้แต่งตั้งคณะกรรมการจำนวนไม่น้อยกว่า</w:t>
            </w:r>
            <w:r w:rsidR="00316C0F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๑๒ คน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โดยมีครูที่ปรึกษาระดับภาคและครูที่ปรึกษาระดับชาติเป็นอนุกรรมการโดยตำแหน่ง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เพื่อทำหน้าที่ ตัดสินการประกวดหน่วย อกท.ร่วมกิจกรรมดีเด่นระหว่างการประชุมวิชาการระดับชาติ</w:t>
            </w:r>
          </w:p>
          <w:p w:rsidR="002D19F5" w:rsidRPr="002D4118" w:rsidRDefault="002D19F5" w:rsidP="00E11A4A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2D4118">
              <w:rPr>
                <w:rFonts w:ascii="TH SarabunPSK" w:hAnsi="TH SarabunPSK" w:cs="TH SarabunPSK"/>
                <w:cs/>
              </w:rPr>
              <w:tab/>
            </w:r>
            <w:r w:rsidRPr="002D4118">
              <w:rPr>
                <w:rFonts w:ascii="TH SarabunPSK" w:hAnsi="TH SarabunPSK" w:cs="TH SarabunPSK"/>
                <w:b w:val="0"/>
                <w:bCs w:val="0"/>
                <w:cs/>
              </w:rPr>
              <w:t>ข้อ ๙  คณะกรรมการฝ่ายจัดและประสานการตัดสินการประกวดหน่วยร่วมกิจกรรมดีเด่นระหว่างการประชุมวิชาการสามารถเสนอรายละเอียดการประกวดที่นอกเหนือจากแบบประเมินท้ายหลักเกณฑ์นี้ต่อคณะกรรมการ อกท. แต่ละระดับเพื่อให้ความเห็นชอบได้</w:t>
            </w:r>
          </w:p>
          <w:p w:rsidR="002D19F5" w:rsidRPr="002D4118" w:rsidRDefault="002D19F5" w:rsidP="002D19F5">
            <w:pPr>
              <w:rPr>
                <w:cs/>
              </w:rPr>
            </w:pPr>
          </w:p>
        </w:tc>
      </w:tr>
      <w:tr w:rsidR="002D4118" w:rsidRPr="002D4118" w:rsidTr="00316C0F">
        <w:tc>
          <w:tcPr>
            <w:tcW w:w="9780" w:type="dxa"/>
          </w:tcPr>
          <w:p w:rsidR="002D19F5" w:rsidRPr="002D4118" w:rsidRDefault="002D19F5" w:rsidP="00B95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๖</w:t>
            </w:r>
          </w:p>
          <w:p w:rsidR="002D19F5" w:rsidRPr="002D4118" w:rsidRDefault="002D19F5" w:rsidP="00B95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การรักษาการและการใช้หลักเกณฑ์</w:t>
            </w:r>
          </w:p>
          <w:p w:rsidR="00316C0F" w:rsidRPr="002D4118" w:rsidRDefault="00316C0F" w:rsidP="00B959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19F5" w:rsidRPr="002D4118" w:rsidRDefault="002D19F5" w:rsidP="00B95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๑๐  ให้ประธานกรรมการอำนวยการ อกท. ระดับชาติ รักษาการให้เป็นไปตามหลักเกณฑ์</w:t>
            </w:r>
          </w:p>
          <w:p w:rsidR="002D19F5" w:rsidRPr="002D4118" w:rsidRDefault="002D19F5" w:rsidP="00B42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ข้อ ๑๑  ให้ใช้หลักเกณฑ์นี้ ตั้งแต่วันถัดจากวันประกาศใช้วิธีการปฏิบัตินี้เป็นต้นไป</w:t>
            </w:r>
          </w:p>
          <w:p w:rsidR="002D19F5" w:rsidRPr="002D4118" w:rsidRDefault="002D19F5" w:rsidP="00B42B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118" w:rsidRPr="002D4118" w:rsidTr="00316C0F">
        <w:tc>
          <w:tcPr>
            <w:tcW w:w="9780" w:type="dxa"/>
          </w:tcPr>
          <w:p w:rsidR="002D19F5" w:rsidRPr="002D4118" w:rsidRDefault="002D19F5" w:rsidP="00184332">
            <w:pPr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6C0F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316C0F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16C0F"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  <w:p w:rsidR="002D19F5" w:rsidRPr="002D4118" w:rsidRDefault="002D19F5" w:rsidP="00184332">
            <w:pPr>
              <w:ind w:right="3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  <w:p w:rsidR="00316C0F" w:rsidRPr="002D4118" w:rsidRDefault="00316C0F" w:rsidP="00184332">
            <w:pPr>
              <w:ind w:right="3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  <w:p w:rsidR="002D19F5" w:rsidRPr="002D4118" w:rsidRDefault="002D19F5" w:rsidP="00184332">
            <w:pPr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19F5" w:rsidRPr="002D4118" w:rsidRDefault="002D19F5" w:rsidP="00184332">
            <w:pPr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ประเวศ  วรางกูร</w:t>
            </w: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D19F5" w:rsidRPr="002D4118" w:rsidRDefault="002D19F5" w:rsidP="00184332">
            <w:pPr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ประธานกรรมการอำนวยการ องค์การเกษตรกรในอนาคตแห่งประเทศไทย</w:t>
            </w:r>
          </w:p>
          <w:p w:rsidR="002D19F5" w:rsidRPr="002D4118" w:rsidRDefault="002D19F5" w:rsidP="00184332">
            <w:pPr>
              <w:jc w:val="center"/>
              <w:rPr>
                <w:cs/>
              </w:rPr>
            </w:pPr>
            <w:r w:rsidRPr="002D4118">
              <w:rPr>
                <w:rFonts w:ascii="TH SarabunPSK" w:hAnsi="TH SarabunPSK" w:cs="TH SarabunPSK"/>
                <w:sz w:val="32"/>
                <w:szCs w:val="32"/>
                <w:cs/>
              </w:rPr>
              <w:t>ในพระราชูปถัมภ์ ฯ  ระดับชาติ ประจำปีการศึกษา ๒๕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2D41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4118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</w:tr>
    </w:tbl>
    <w:p w:rsidR="001768FC" w:rsidRPr="002D4118" w:rsidRDefault="001768FC" w:rsidP="002D19F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1768FC" w:rsidRPr="002D4118" w:rsidSect="002D19F5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54" w:rsidRDefault="00CF1B54">
      <w:r>
        <w:separator/>
      </w:r>
    </w:p>
  </w:endnote>
  <w:endnote w:type="continuationSeparator" w:id="0">
    <w:p w:rsidR="00CF1B54" w:rsidRDefault="00CF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,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CA" w:rsidRDefault="00292B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54" w:rsidRDefault="00CF1B54">
      <w:r>
        <w:separator/>
      </w:r>
    </w:p>
  </w:footnote>
  <w:footnote w:type="continuationSeparator" w:id="0">
    <w:p w:rsidR="00CF1B54" w:rsidRDefault="00CF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CA" w:rsidRDefault="00B334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2B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BCA">
      <w:rPr>
        <w:rStyle w:val="a6"/>
        <w:noProof/>
        <w:cs/>
      </w:rPr>
      <w:t>๑</w:t>
    </w:r>
    <w:r>
      <w:rPr>
        <w:rStyle w:val="a6"/>
      </w:rPr>
      <w:fldChar w:fldCharType="end"/>
    </w:r>
  </w:p>
  <w:p w:rsidR="00292BCA" w:rsidRDefault="00292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CA" w:rsidRPr="003E3F8C" w:rsidRDefault="00B33405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3E3F8C">
      <w:rPr>
        <w:rFonts w:ascii="TH SarabunPSK" w:hAnsi="TH SarabunPSK" w:cs="TH SarabunPSK"/>
        <w:sz w:val="32"/>
        <w:szCs w:val="32"/>
      </w:rPr>
      <w:fldChar w:fldCharType="begin"/>
    </w:r>
    <w:r w:rsidR="00292BCA" w:rsidRPr="003E3F8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3E3F8C">
      <w:rPr>
        <w:rFonts w:ascii="TH SarabunPSK" w:hAnsi="TH SarabunPSK" w:cs="TH SarabunPSK"/>
        <w:sz w:val="32"/>
        <w:szCs w:val="32"/>
      </w:rPr>
      <w:fldChar w:fldCharType="separate"/>
    </w:r>
    <w:r w:rsidR="00B116E1" w:rsidRPr="00B116E1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3E3F8C">
      <w:rPr>
        <w:rFonts w:ascii="TH SarabunPSK" w:hAnsi="TH SarabunPSK" w:cs="TH SarabunPSK"/>
        <w:sz w:val="32"/>
        <w:szCs w:val="32"/>
      </w:rPr>
      <w:fldChar w:fldCharType="end"/>
    </w:r>
  </w:p>
  <w:p w:rsidR="00292BCA" w:rsidRDefault="00292BCA">
    <w:pPr>
      <w:pStyle w:val="a3"/>
      <w:jc w:val="right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689B"/>
    <w:multiLevelType w:val="singleLevel"/>
    <w:tmpl w:val="BEB019A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1D5A34C1"/>
    <w:multiLevelType w:val="singleLevel"/>
    <w:tmpl w:val="14C04C2C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s w:val="0"/>
        <w:lang w:bidi="th-TH"/>
      </w:rPr>
    </w:lvl>
  </w:abstractNum>
  <w:abstractNum w:abstractNumId="2">
    <w:nsid w:val="38BD56C2"/>
    <w:multiLevelType w:val="hybridMultilevel"/>
    <w:tmpl w:val="ECA62216"/>
    <w:lvl w:ilvl="0" w:tplc="30E05D6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FF2E04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BE8CB7E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BF58343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B408A5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66C3F5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070A3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BAACBE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E9C2E3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B5977C4"/>
    <w:multiLevelType w:val="hybridMultilevel"/>
    <w:tmpl w:val="6798AB50"/>
    <w:lvl w:ilvl="0" w:tplc="6016920A">
      <w:start w:val="1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10EC7558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1AE8754C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757EC5C0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DC7410A2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76401884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DFEE2D7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5A028E6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A224B1B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3DB57F71"/>
    <w:multiLevelType w:val="singleLevel"/>
    <w:tmpl w:val="C24EE51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3EB26B59"/>
    <w:multiLevelType w:val="singleLevel"/>
    <w:tmpl w:val="F442379A"/>
    <w:lvl w:ilvl="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  <w:cs w:val="0"/>
        <w:lang w:bidi="th-TH"/>
      </w:rPr>
    </w:lvl>
  </w:abstractNum>
  <w:abstractNum w:abstractNumId="6">
    <w:nsid w:val="41EF3733"/>
    <w:multiLevelType w:val="multilevel"/>
    <w:tmpl w:val="CB8A1D4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7">
    <w:nsid w:val="521F23A0"/>
    <w:multiLevelType w:val="singleLevel"/>
    <w:tmpl w:val="E81E660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cs w:val="0"/>
        <w:lang w:bidi="th-TH"/>
      </w:rPr>
    </w:lvl>
  </w:abstractNum>
  <w:abstractNum w:abstractNumId="8">
    <w:nsid w:val="522C33B4"/>
    <w:multiLevelType w:val="multilevel"/>
    <w:tmpl w:val="5F243D1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20"/>
        </w:tabs>
        <w:ind w:left="4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9">
    <w:nsid w:val="60D21A51"/>
    <w:multiLevelType w:val="hybridMultilevel"/>
    <w:tmpl w:val="3A509DB2"/>
    <w:lvl w:ilvl="0" w:tplc="7DCED05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2941E8C"/>
    <w:multiLevelType w:val="singleLevel"/>
    <w:tmpl w:val="2F4C0680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  <w:cs w:val="0"/>
        <w:lang w:bidi="th-TH"/>
      </w:rPr>
    </w:lvl>
  </w:abstractNum>
  <w:abstractNum w:abstractNumId="11">
    <w:nsid w:val="68ED07A6"/>
    <w:multiLevelType w:val="hybridMultilevel"/>
    <w:tmpl w:val="A54A7D4A"/>
    <w:lvl w:ilvl="0" w:tplc="20CA4E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98F5753"/>
    <w:multiLevelType w:val="singleLevel"/>
    <w:tmpl w:val="CA98D010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  <w:cs w:val="0"/>
        <w:lang w:bidi="th-TH"/>
      </w:rPr>
    </w:lvl>
  </w:abstractNum>
  <w:abstractNum w:abstractNumId="13">
    <w:nsid w:val="699E30FE"/>
    <w:multiLevelType w:val="multilevel"/>
    <w:tmpl w:val="E892A70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6A661033"/>
    <w:multiLevelType w:val="singleLevel"/>
    <w:tmpl w:val="8CC86806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5">
    <w:nsid w:val="6E532CFC"/>
    <w:multiLevelType w:val="multilevel"/>
    <w:tmpl w:val="9F5624B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6">
    <w:nsid w:val="7F140280"/>
    <w:multiLevelType w:val="singleLevel"/>
    <w:tmpl w:val="4DF88C46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cs w:val="0"/>
        <w:lang w:bidi="th-TH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16"/>
  </w:num>
  <w:num w:numId="7">
    <w:abstractNumId w:val="0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2EDF"/>
    <w:rsid w:val="00004A6D"/>
    <w:rsid w:val="000239F2"/>
    <w:rsid w:val="00034C42"/>
    <w:rsid w:val="00051D1F"/>
    <w:rsid w:val="00053488"/>
    <w:rsid w:val="00060A0A"/>
    <w:rsid w:val="000F02CD"/>
    <w:rsid w:val="00103BFB"/>
    <w:rsid w:val="001109D3"/>
    <w:rsid w:val="001379FB"/>
    <w:rsid w:val="00141DC8"/>
    <w:rsid w:val="00150408"/>
    <w:rsid w:val="00162EDF"/>
    <w:rsid w:val="00174120"/>
    <w:rsid w:val="001768FC"/>
    <w:rsid w:val="00184332"/>
    <w:rsid w:val="002062E8"/>
    <w:rsid w:val="00217BE6"/>
    <w:rsid w:val="002552DB"/>
    <w:rsid w:val="00292BCA"/>
    <w:rsid w:val="002C4615"/>
    <w:rsid w:val="002D19F5"/>
    <w:rsid w:val="002D234C"/>
    <w:rsid w:val="002D4118"/>
    <w:rsid w:val="002E3D68"/>
    <w:rsid w:val="002F66ED"/>
    <w:rsid w:val="00316C0F"/>
    <w:rsid w:val="003340B4"/>
    <w:rsid w:val="00334D9B"/>
    <w:rsid w:val="00390837"/>
    <w:rsid w:val="003A41C6"/>
    <w:rsid w:val="003A65C9"/>
    <w:rsid w:val="003E3F8C"/>
    <w:rsid w:val="003F4CCE"/>
    <w:rsid w:val="00401273"/>
    <w:rsid w:val="0041786D"/>
    <w:rsid w:val="00446E04"/>
    <w:rsid w:val="004864E8"/>
    <w:rsid w:val="004C4396"/>
    <w:rsid w:val="004E6907"/>
    <w:rsid w:val="0054026A"/>
    <w:rsid w:val="00546CB8"/>
    <w:rsid w:val="00554B7F"/>
    <w:rsid w:val="005B1075"/>
    <w:rsid w:val="005D3683"/>
    <w:rsid w:val="00646BD0"/>
    <w:rsid w:val="006E39DA"/>
    <w:rsid w:val="0077558B"/>
    <w:rsid w:val="0078635C"/>
    <w:rsid w:val="007C1F6D"/>
    <w:rsid w:val="00820DA7"/>
    <w:rsid w:val="008345A0"/>
    <w:rsid w:val="008A4687"/>
    <w:rsid w:val="008D2604"/>
    <w:rsid w:val="008E7A39"/>
    <w:rsid w:val="00900AAC"/>
    <w:rsid w:val="00906250"/>
    <w:rsid w:val="00933BEF"/>
    <w:rsid w:val="00942CAB"/>
    <w:rsid w:val="009474A8"/>
    <w:rsid w:val="00966E9C"/>
    <w:rsid w:val="009805C3"/>
    <w:rsid w:val="009919A5"/>
    <w:rsid w:val="009A4827"/>
    <w:rsid w:val="00A03E17"/>
    <w:rsid w:val="00A07AC6"/>
    <w:rsid w:val="00A13FAA"/>
    <w:rsid w:val="00A24751"/>
    <w:rsid w:val="00A553EE"/>
    <w:rsid w:val="00A70D64"/>
    <w:rsid w:val="00A7447A"/>
    <w:rsid w:val="00AC19AC"/>
    <w:rsid w:val="00AC5CA2"/>
    <w:rsid w:val="00AE22EE"/>
    <w:rsid w:val="00B116E1"/>
    <w:rsid w:val="00B33405"/>
    <w:rsid w:val="00B34348"/>
    <w:rsid w:val="00B34DA5"/>
    <w:rsid w:val="00B42B7F"/>
    <w:rsid w:val="00B91DFA"/>
    <w:rsid w:val="00B928CC"/>
    <w:rsid w:val="00B959DC"/>
    <w:rsid w:val="00BC33BF"/>
    <w:rsid w:val="00BC6B7C"/>
    <w:rsid w:val="00C17026"/>
    <w:rsid w:val="00C264EE"/>
    <w:rsid w:val="00C30FFD"/>
    <w:rsid w:val="00C3673C"/>
    <w:rsid w:val="00C44E2E"/>
    <w:rsid w:val="00C671E1"/>
    <w:rsid w:val="00C851D2"/>
    <w:rsid w:val="00CD40AE"/>
    <w:rsid w:val="00CD41C7"/>
    <w:rsid w:val="00CE1234"/>
    <w:rsid w:val="00CF1B54"/>
    <w:rsid w:val="00CF2B34"/>
    <w:rsid w:val="00D271A9"/>
    <w:rsid w:val="00D354D5"/>
    <w:rsid w:val="00D610BA"/>
    <w:rsid w:val="00D66BAC"/>
    <w:rsid w:val="00D9360D"/>
    <w:rsid w:val="00DA7B9F"/>
    <w:rsid w:val="00E11A4A"/>
    <w:rsid w:val="00E1429B"/>
    <w:rsid w:val="00E17DA8"/>
    <w:rsid w:val="00E30331"/>
    <w:rsid w:val="00E969AF"/>
    <w:rsid w:val="00EC07B8"/>
    <w:rsid w:val="00ED22F2"/>
    <w:rsid w:val="00ED4029"/>
    <w:rsid w:val="00F572C7"/>
    <w:rsid w:val="00F66079"/>
    <w:rsid w:val="00F8044E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5:docId w15:val="{CA217080-E1FB-4D31-B959-DF1A50A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7F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554B7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554B7F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54B7F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54B7F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554B7F"/>
    <w:pPr>
      <w:keepNext/>
      <w:ind w:left="2160" w:firstLine="720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554B7F"/>
    <w:pPr>
      <w:keepNext/>
      <w:jc w:val="center"/>
      <w:outlineLvl w:val="5"/>
    </w:pPr>
    <w:rPr>
      <w:b/>
      <w:bCs/>
      <w:sz w:val="32"/>
      <w:szCs w:val="32"/>
      <w:u w:val="single"/>
      <w:lang w:val="th-TH"/>
    </w:rPr>
  </w:style>
  <w:style w:type="paragraph" w:styleId="7">
    <w:name w:val="heading 7"/>
    <w:basedOn w:val="a"/>
    <w:next w:val="a"/>
    <w:qFormat/>
    <w:rsid w:val="00554B7F"/>
    <w:pPr>
      <w:keepNext/>
      <w:ind w:left="2160"/>
      <w:outlineLvl w:val="6"/>
    </w:pPr>
    <w:rPr>
      <w:b/>
      <w:bCs/>
      <w:sz w:val="32"/>
      <w:szCs w:val="32"/>
      <w:lang w:val="th-TH"/>
    </w:rPr>
  </w:style>
  <w:style w:type="paragraph" w:styleId="8">
    <w:name w:val="heading 8"/>
    <w:basedOn w:val="a"/>
    <w:next w:val="a"/>
    <w:qFormat/>
    <w:rsid w:val="00554B7F"/>
    <w:pPr>
      <w:keepNext/>
      <w:ind w:left="720"/>
      <w:outlineLvl w:val="7"/>
    </w:pPr>
    <w:rPr>
      <w:b/>
      <w:bCs/>
      <w:lang w:val="th-TH"/>
    </w:rPr>
  </w:style>
  <w:style w:type="paragraph" w:styleId="9">
    <w:name w:val="heading 9"/>
    <w:basedOn w:val="a"/>
    <w:next w:val="a"/>
    <w:qFormat/>
    <w:rsid w:val="00554B7F"/>
    <w:pPr>
      <w:keepNext/>
      <w:jc w:val="center"/>
      <w:outlineLvl w:val="8"/>
    </w:pPr>
    <w:rPr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B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3F8C"/>
    <w:rPr>
      <w:rFonts w:cs="Cordia New"/>
      <w:sz w:val="28"/>
      <w:szCs w:val="28"/>
      <w:lang w:eastAsia="zh-CN"/>
    </w:rPr>
  </w:style>
  <w:style w:type="paragraph" w:styleId="a5">
    <w:name w:val="footer"/>
    <w:basedOn w:val="a"/>
    <w:semiHidden/>
    <w:rsid w:val="00554B7F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554B7F"/>
  </w:style>
  <w:style w:type="paragraph" w:styleId="a7">
    <w:name w:val="Body Text Indent"/>
    <w:basedOn w:val="a"/>
    <w:semiHidden/>
    <w:rsid w:val="00554B7F"/>
    <w:pPr>
      <w:ind w:firstLine="1440"/>
    </w:pPr>
    <w:rPr>
      <w:sz w:val="32"/>
      <w:szCs w:val="32"/>
    </w:rPr>
  </w:style>
  <w:style w:type="paragraph" w:styleId="a8">
    <w:name w:val="Body Text"/>
    <w:basedOn w:val="a"/>
    <w:rsid w:val="00554B7F"/>
    <w:rPr>
      <w:sz w:val="32"/>
      <w:szCs w:val="32"/>
    </w:rPr>
  </w:style>
  <w:style w:type="paragraph" w:styleId="20">
    <w:name w:val="Body Text 2"/>
    <w:basedOn w:val="a"/>
    <w:semiHidden/>
    <w:rsid w:val="00554B7F"/>
    <w:rPr>
      <w:sz w:val="30"/>
      <w:szCs w:val="30"/>
    </w:rPr>
  </w:style>
  <w:style w:type="paragraph" w:styleId="a9">
    <w:name w:val="caption"/>
    <w:basedOn w:val="a"/>
    <w:next w:val="a"/>
    <w:qFormat/>
    <w:rsid w:val="00554B7F"/>
    <w:pPr>
      <w:jc w:val="center"/>
    </w:pPr>
    <w:rPr>
      <w:b/>
      <w:bCs/>
      <w:sz w:val="32"/>
      <w:szCs w:val="32"/>
      <w:u w:val="single"/>
      <w:lang w:val="th-TH"/>
    </w:rPr>
  </w:style>
  <w:style w:type="paragraph" w:styleId="21">
    <w:name w:val="Body Text Indent 2"/>
    <w:basedOn w:val="a"/>
    <w:semiHidden/>
    <w:rsid w:val="00554B7F"/>
    <w:pPr>
      <w:ind w:left="1440" w:firstLine="720"/>
    </w:pPr>
    <w:rPr>
      <w:sz w:val="32"/>
      <w:szCs w:val="32"/>
      <w:lang w:val="th-TH"/>
    </w:rPr>
  </w:style>
  <w:style w:type="paragraph" w:styleId="30">
    <w:name w:val="Body Text Indent 3"/>
    <w:basedOn w:val="a"/>
    <w:semiHidden/>
    <w:rsid w:val="00554B7F"/>
    <w:pPr>
      <w:ind w:left="2160"/>
    </w:pPr>
    <w:rPr>
      <w:sz w:val="32"/>
      <w:szCs w:val="32"/>
      <w:lang w:val="th-TH"/>
    </w:rPr>
  </w:style>
  <w:style w:type="paragraph" w:styleId="31">
    <w:name w:val="Body Text 3"/>
    <w:basedOn w:val="a"/>
    <w:semiHidden/>
    <w:rsid w:val="00554B7F"/>
    <w:pPr>
      <w:jc w:val="both"/>
    </w:pPr>
    <w:rPr>
      <w:sz w:val="32"/>
      <w:szCs w:val="32"/>
    </w:rPr>
  </w:style>
  <w:style w:type="paragraph" w:styleId="aa">
    <w:name w:val="Subtitle"/>
    <w:basedOn w:val="a"/>
    <w:link w:val="ab"/>
    <w:qFormat/>
    <w:rsid w:val="002552DB"/>
    <w:rPr>
      <w:rFonts w:ascii="Times New Roman" w:eastAsia="Times New Roman" w:hAnsi="Times New Roman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2552DB"/>
    <w:rPr>
      <w:rFonts w:ascii="Times New Roman" w:eastAsia="Times New Roman" w:hAnsi="Times New Roman" w:cs="Cordia New"/>
      <w:sz w:val="32"/>
      <w:szCs w:val="32"/>
      <w:lang w:eastAsia="zh-CN"/>
    </w:rPr>
  </w:style>
  <w:style w:type="table" w:styleId="ac">
    <w:name w:val="Table Grid"/>
    <w:basedOn w:val="a1"/>
    <w:uiPriority w:val="59"/>
    <w:rsid w:val="0078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4332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84332"/>
    <w:rPr>
      <w:rFonts w:ascii="Tahoma" w:hAnsi="Tahoma"/>
      <w:sz w:val="16"/>
      <w:lang w:eastAsia="zh-CN"/>
    </w:rPr>
  </w:style>
  <w:style w:type="paragraph" w:styleId="af">
    <w:name w:val="List Paragraph"/>
    <w:basedOn w:val="a"/>
    <w:uiPriority w:val="34"/>
    <w:qFormat/>
    <w:rsid w:val="00646BD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6D4C-8B60-44EF-9B60-6844DBFD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รายละเอียดกิจกรรมการแข่งขันทักษะวิชาชีพ</vt:lpstr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รายละเอียดกิจกรรมการแข่งขันทักษะวิชาชีพ</dc:title>
  <dc:creator>J1nt0</dc:creator>
  <cp:lastModifiedBy>User</cp:lastModifiedBy>
  <cp:revision>7</cp:revision>
  <cp:lastPrinted>2019-09-03T02:39:00Z</cp:lastPrinted>
  <dcterms:created xsi:type="dcterms:W3CDTF">2018-08-22T08:05:00Z</dcterms:created>
  <dcterms:modified xsi:type="dcterms:W3CDTF">2019-09-03T02:39:00Z</dcterms:modified>
</cp:coreProperties>
</file>